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44B3" w:rsidRDefault="009A44B3" w:rsidP="009A44B3">
      <w:pPr>
        <w:jc w:val="center"/>
        <w:rPr>
          <w:rFonts w:ascii="Arial" w:hAnsi="Arial" w:cs="Arial"/>
          <w:b/>
          <w:sz w:val="48"/>
        </w:rPr>
      </w:pPr>
    </w:p>
    <w:p w:rsidR="009A44B3" w:rsidRPr="009A44B3" w:rsidRDefault="009A44B3" w:rsidP="009A44B3">
      <w:pPr>
        <w:jc w:val="center"/>
        <w:rPr>
          <w:rFonts w:ascii="Arial" w:hAnsi="Arial" w:cs="Arial"/>
          <w:b/>
          <w:sz w:val="48"/>
        </w:rPr>
      </w:pPr>
      <w:r w:rsidRPr="009A44B3">
        <w:rPr>
          <w:rFonts w:ascii="Arial" w:hAnsi="Arial" w:cs="Arial"/>
          <w:b/>
          <w:sz w:val="48"/>
        </w:rPr>
        <w:t xml:space="preserve">REGOLAMENTO DI DISCIPLINA </w:t>
      </w:r>
    </w:p>
    <w:p w:rsidR="00177C57" w:rsidRDefault="00940D20" w:rsidP="009A44B3">
      <w:pPr>
        <w:jc w:val="center"/>
        <w:rPr>
          <w:rFonts w:ascii="Arial" w:hAnsi="Arial" w:cs="Arial"/>
          <w:b/>
          <w:i/>
          <w:sz w:val="24"/>
        </w:rPr>
      </w:pPr>
      <w:r>
        <w:rPr>
          <w:rFonts w:ascii="Arial" w:hAnsi="Arial" w:cs="Arial"/>
          <w:b/>
          <w:i/>
          <w:sz w:val="24"/>
        </w:rPr>
        <w:t>ALLEGATO 1  - REGOLAME</w:t>
      </w:r>
      <w:r w:rsidR="009A44B3" w:rsidRPr="009A44B3">
        <w:rPr>
          <w:rFonts w:ascii="Arial" w:hAnsi="Arial" w:cs="Arial"/>
          <w:b/>
          <w:i/>
          <w:sz w:val="24"/>
        </w:rPr>
        <w:t>N</w:t>
      </w:r>
      <w:r>
        <w:rPr>
          <w:rFonts w:ascii="Arial" w:hAnsi="Arial" w:cs="Arial"/>
          <w:b/>
          <w:i/>
          <w:sz w:val="24"/>
        </w:rPr>
        <w:t>T</w:t>
      </w:r>
      <w:bookmarkStart w:id="0" w:name="_GoBack"/>
      <w:bookmarkEnd w:id="0"/>
      <w:r w:rsidR="009A44B3" w:rsidRPr="009A44B3">
        <w:rPr>
          <w:rFonts w:ascii="Arial" w:hAnsi="Arial" w:cs="Arial"/>
          <w:b/>
          <w:i/>
          <w:sz w:val="24"/>
        </w:rPr>
        <w:t>O D’ISTITUTO</w:t>
      </w:r>
    </w:p>
    <w:p w:rsidR="009A44B3" w:rsidRPr="009A44B3" w:rsidRDefault="009A44B3" w:rsidP="009A44B3">
      <w:pPr>
        <w:jc w:val="center"/>
        <w:rPr>
          <w:rFonts w:ascii="Arial" w:hAnsi="Arial" w:cs="Arial"/>
          <w:b/>
          <w:sz w:val="52"/>
        </w:rPr>
      </w:pPr>
    </w:p>
    <w:tbl>
      <w:tblPr>
        <w:tblW w:w="2135" w:type="pct"/>
        <w:jc w:val="center"/>
        <w:tblInd w:w="-1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2"/>
      </w:tblGrid>
      <w:tr w:rsidR="00177C57" w:rsidRPr="00347528" w:rsidTr="009A44B3">
        <w:trPr>
          <w:trHeight w:hRule="exact" w:val="567"/>
          <w:jc w:val="center"/>
        </w:trPr>
        <w:tc>
          <w:tcPr>
            <w:tcW w:w="5000" w:type="pct"/>
            <w:vAlign w:val="center"/>
          </w:tcPr>
          <w:p w:rsidR="00177C57" w:rsidRPr="00347528" w:rsidRDefault="00177C57" w:rsidP="009A44B3">
            <w:pPr>
              <w:spacing w:after="0" w:line="240" w:lineRule="auto"/>
              <w:jc w:val="center"/>
              <w:rPr>
                <w:rFonts w:ascii="Arial" w:hAnsi="Arial" w:cs="Arial"/>
                <w:b/>
              </w:rPr>
            </w:pPr>
            <w:r w:rsidRPr="00347528">
              <w:rPr>
                <w:rFonts w:ascii="Arial" w:hAnsi="Arial" w:cs="Arial"/>
                <w:b/>
              </w:rPr>
              <w:t>Approvato dal Consiglio d’Istituto</w:t>
            </w:r>
          </w:p>
        </w:tc>
      </w:tr>
    </w:tbl>
    <w:p w:rsidR="00177C57" w:rsidRPr="00313009" w:rsidRDefault="00177C57" w:rsidP="00177C57">
      <w:pPr>
        <w:spacing w:line="480" w:lineRule="auto"/>
        <w:jc w:val="both"/>
        <w:rPr>
          <w:rFonts w:ascii="Arial" w:hAnsi="Arial" w:cs="Arial"/>
          <w:b/>
        </w:rPr>
      </w:pPr>
    </w:p>
    <w:p w:rsidR="00177C57" w:rsidRDefault="00177C57" w:rsidP="00177C57">
      <w:pPr>
        <w:ind w:left="709"/>
        <w:jc w:val="center"/>
        <w:rPr>
          <w:rFonts w:ascii="Arial" w:hAnsi="Arial" w:cs="Arial"/>
          <w:sz w:val="28"/>
          <w:szCs w:val="28"/>
        </w:rPr>
      </w:pPr>
      <w:r w:rsidRPr="00313009">
        <w:rPr>
          <w:rFonts w:ascii="Arial" w:hAnsi="Arial" w:cs="Arial"/>
          <w:sz w:val="28"/>
          <w:szCs w:val="28"/>
        </w:rPr>
        <w:t>Copia Operativa (controllata)</w:t>
      </w:r>
      <w:r w:rsidRPr="00313009">
        <w:rPr>
          <w:rFonts w:ascii="Arial" w:hAnsi="Arial" w:cs="Arial"/>
          <w:sz w:val="28"/>
          <w:szCs w:val="28"/>
        </w:rPr>
        <w:tab/>
      </w:r>
      <w:r w:rsidRPr="00313009">
        <w:rPr>
          <w:rFonts w:ascii="Arial" w:hAnsi="Arial" w:cs="Arial"/>
          <w:sz w:val="28"/>
          <w:szCs w:val="28"/>
        </w:rPr>
        <w:tab/>
        <w:t>N. 1</w:t>
      </w:r>
    </w:p>
    <w:p w:rsidR="009A44B3" w:rsidRDefault="009A44B3" w:rsidP="00177C57">
      <w:pPr>
        <w:ind w:left="709"/>
        <w:jc w:val="center"/>
        <w:rPr>
          <w:rFonts w:ascii="Arial" w:hAnsi="Arial" w:cs="Arial"/>
          <w:sz w:val="28"/>
          <w:szCs w:val="28"/>
        </w:rPr>
      </w:pPr>
    </w:p>
    <w:sdt>
      <w:sdtPr>
        <w:rPr>
          <w:rFonts w:asciiTheme="minorHAnsi" w:eastAsiaTheme="minorHAnsi" w:hAnsiTheme="minorHAnsi" w:cstheme="minorBidi"/>
          <w:b w:val="0"/>
          <w:bCs w:val="0"/>
          <w:color w:val="auto"/>
          <w:sz w:val="22"/>
          <w:szCs w:val="22"/>
          <w:lang w:eastAsia="en-US"/>
        </w:rPr>
        <w:id w:val="937642890"/>
        <w:docPartObj>
          <w:docPartGallery w:val="Table of Contents"/>
          <w:docPartUnique/>
        </w:docPartObj>
      </w:sdtPr>
      <w:sdtEndPr/>
      <w:sdtContent>
        <w:p w:rsidR="009A44B3" w:rsidRDefault="009A44B3" w:rsidP="009A44B3">
          <w:pPr>
            <w:pStyle w:val="Titolosommario"/>
            <w:spacing w:after="240" w:line="240" w:lineRule="auto"/>
          </w:pPr>
          <w:r>
            <w:t>Sommario</w:t>
          </w:r>
        </w:p>
        <w:p w:rsidR="009A44B3" w:rsidRDefault="009A44B3">
          <w:pPr>
            <w:pStyle w:val="Sommario3"/>
            <w:tabs>
              <w:tab w:val="right" w:leader="dot" w:pos="10410"/>
            </w:tabs>
            <w:rPr>
              <w:rFonts w:eastAsiaTheme="minorEastAsia"/>
              <w:noProof/>
              <w:lang w:eastAsia="it-IT"/>
            </w:rPr>
          </w:pPr>
          <w:r>
            <w:fldChar w:fldCharType="begin"/>
          </w:r>
          <w:r>
            <w:instrText xml:space="preserve"> TOC \o "1-3" \h \z \u </w:instrText>
          </w:r>
          <w:r>
            <w:fldChar w:fldCharType="separate"/>
          </w:r>
          <w:hyperlink w:anchor="_Toc55161099" w:history="1">
            <w:r w:rsidRPr="00E932B9">
              <w:rPr>
                <w:rStyle w:val="Collegamentoipertestuale"/>
                <w:noProof/>
              </w:rPr>
              <w:t>SEZIONE I: PREVENZIONE</w:t>
            </w:r>
            <w:r>
              <w:rPr>
                <w:noProof/>
                <w:webHidden/>
              </w:rPr>
              <w:tab/>
            </w:r>
            <w:r>
              <w:rPr>
                <w:noProof/>
                <w:webHidden/>
              </w:rPr>
              <w:fldChar w:fldCharType="begin"/>
            </w:r>
            <w:r>
              <w:rPr>
                <w:noProof/>
                <w:webHidden/>
              </w:rPr>
              <w:instrText xml:space="preserve"> PAGEREF _Toc55161099 \h </w:instrText>
            </w:r>
            <w:r>
              <w:rPr>
                <w:noProof/>
                <w:webHidden/>
              </w:rPr>
            </w:r>
            <w:r>
              <w:rPr>
                <w:noProof/>
                <w:webHidden/>
              </w:rPr>
              <w:fldChar w:fldCharType="separate"/>
            </w:r>
            <w:r w:rsidR="00E74494">
              <w:rPr>
                <w:noProof/>
                <w:webHidden/>
              </w:rPr>
              <w:t>2</w:t>
            </w:r>
            <w:r>
              <w:rPr>
                <w:noProof/>
                <w:webHidden/>
              </w:rPr>
              <w:fldChar w:fldCharType="end"/>
            </w:r>
          </w:hyperlink>
        </w:p>
        <w:p w:rsidR="009A44B3" w:rsidRDefault="00C9555D">
          <w:pPr>
            <w:pStyle w:val="Sommario3"/>
            <w:tabs>
              <w:tab w:val="right" w:leader="dot" w:pos="10410"/>
            </w:tabs>
            <w:rPr>
              <w:rFonts w:eastAsiaTheme="minorEastAsia"/>
              <w:noProof/>
              <w:lang w:eastAsia="it-IT"/>
            </w:rPr>
          </w:pPr>
          <w:hyperlink w:anchor="_Toc55161100" w:history="1">
            <w:r w:rsidR="009A44B3" w:rsidRPr="00E932B9">
              <w:rPr>
                <w:rStyle w:val="Collegamentoipertestuale"/>
                <w:noProof/>
              </w:rPr>
              <w:t>SEZIONE II: TIPOLOGIA DELLE SANZIONI E SOGGETTI COMPETENTI A EROGARLE</w:t>
            </w:r>
            <w:r w:rsidR="009A44B3">
              <w:rPr>
                <w:noProof/>
                <w:webHidden/>
              </w:rPr>
              <w:tab/>
            </w:r>
            <w:r w:rsidR="009A44B3">
              <w:rPr>
                <w:noProof/>
                <w:webHidden/>
              </w:rPr>
              <w:fldChar w:fldCharType="begin"/>
            </w:r>
            <w:r w:rsidR="009A44B3">
              <w:rPr>
                <w:noProof/>
                <w:webHidden/>
              </w:rPr>
              <w:instrText xml:space="preserve"> PAGEREF _Toc55161100 \h </w:instrText>
            </w:r>
            <w:r w:rsidR="009A44B3">
              <w:rPr>
                <w:noProof/>
                <w:webHidden/>
              </w:rPr>
            </w:r>
            <w:r w:rsidR="009A44B3">
              <w:rPr>
                <w:noProof/>
                <w:webHidden/>
              </w:rPr>
              <w:fldChar w:fldCharType="separate"/>
            </w:r>
            <w:r w:rsidR="00E74494">
              <w:rPr>
                <w:noProof/>
                <w:webHidden/>
              </w:rPr>
              <w:t>2</w:t>
            </w:r>
            <w:r w:rsidR="009A44B3">
              <w:rPr>
                <w:noProof/>
                <w:webHidden/>
              </w:rPr>
              <w:fldChar w:fldCharType="end"/>
            </w:r>
          </w:hyperlink>
        </w:p>
        <w:p w:rsidR="009A44B3" w:rsidRDefault="00C9555D">
          <w:pPr>
            <w:pStyle w:val="Sommario3"/>
            <w:tabs>
              <w:tab w:val="right" w:leader="dot" w:pos="10410"/>
            </w:tabs>
            <w:rPr>
              <w:rFonts w:eastAsiaTheme="minorEastAsia"/>
              <w:noProof/>
              <w:lang w:eastAsia="it-IT"/>
            </w:rPr>
          </w:pPr>
          <w:hyperlink w:anchor="_Toc55161101" w:history="1">
            <w:r w:rsidR="009A44B3" w:rsidRPr="00E932B9">
              <w:rPr>
                <w:rStyle w:val="Collegamentoipertestuale"/>
                <w:noProof/>
              </w:rPr>
              <w:t>Art. 1 Codice disciplinare</w:t>
            </w:r>
            <w:r w:rsidR="009A44B3">
              <w:rPr>
                <w:noProof/>
                <w:webHidden/>
              </w:rPr>
              <w:tab/>
            </w:r>
            <w:r w:rsidR="009A44B3">
              <w:rPr>
                <w:noProof/>
                <w:webHidden/>
              </w:rPr>
              <w:fldChar w:fldCharType="begin"/>
            </w:r>
            <w:r w:rsidR="009A44B3">
              <w:rPr>
                <w:noProof/>
                <w:webHidden/>
              </w:rPr>
              <w:instrText xml:space="preserve"> PAGEREF _Toc55161101 \h </w:instrText>
            </w:r>
            <w:r w:rsidR="009A44B3">
              <w:rPr>
                <w:noProof/>
                <w:webHidden/>
              </w:rPr>
            </w:r>
            <w:r w:rsidR="009A44B3">
              <w:rPr>
                <w:noProof/>
                <w:webHidden/>
              </w:rPr>
              <w:fldChar w:fldCharType="separate"/>
            </w:r>
            <w:r w:rsidR="00E74494">
              <w:rPr>
                <w:noProof/>
                <w:webHidden/>
              </w:rPr>
              <w:t>2</w:t>
            </w:r>
            <w:r w:rsidR="009A44B3">
              <w:rPr>
                <w:noProof/>
                <w:webHidden/>
              </w:rPr>
              <w:fldChar w:fldCharType="end"/>
            </w:r>
          </w:hyperlink>
        </w:p>
        <w:p w:rsidR="009A44B3" w:rsidRDefault="00C9555D">
          <w:pPr>
            <w:pStyle w:val="Sommario3"/>
            <w:tabs>
              <w:tab w:val="right" w:leader="dot" w:pos="10410"/>
            </w:tabs>
            <w:rPr>
              <w:rFonts w:eastAsiaTheme="minorEastAsia"/>
              <w:noProof/>
              <w:lang w:eastAsia="it-IT"/>
            </w:rPr>
          </w:pPr>
          <w:hyperlink w:anchor="_Toc55161102" w:history="1">
            <w:r w:rsidR="009A44B3" w:rsidRPr="00E932B9">
              <w:rPr>
                <w:rStyle w:val="Collegamentoipertestuale"/>
                <w:noProof/>
              </w:rPr>
              <w:t>Art. 2 Comportamenti che configurano mancanze disciplinari e relative</w:t>
            </w:r>
            <w:r w:rsidR="009A44B3" w:rsidRPr="00E932B9">
              <w:rPr>
                <w:rStyle w:val="Collegamentoipertestuale"/>
                <w:noProof/>
                <w:spacing w:val="-35"/>
              </w:rPr>
              <w:t xml:space="preserve">    </w:t>
            </w:r>
            <w:r w:rsidR="009A44B3" w:rsidRPr="00E932B9">
              <w:rPr>
                <w:rStyle w:val="Collegamentoipertestuale"/>
                <w:noProof/>
              </w:rPr>
              <w:t>sanzioni</w:t>
            </w:r>
            <w:r w:rsidR="009A44B3">
              <w:rPr>
                <w:noProof/>
                <w:webHidden/>
              </w:rPr>
              <w:tab/>
            </w:r>
            <w:r w:rsidR="009A44B3">
              <w:rPr>
                <w:noProof/>
                <w:webHidden/>
              </w:rPr>
              <w:fldChar w:fldCharType="begin"/>
            </w:r>
            <w:r w:rsidR="009A44B3">
              <w:rPr>
                <w:noProof/>
                <w:webHidden/>
              </w:rPr>
              <w:instrText xml:space="preserve"> PAGEREF _Toc55161102 \h </w:instrText>
            </w:r>
            <w:r w:rsidR="009A44B3">
              <w:rPr>
                <w:noProof/>
                <w:webHidden/>
              </w:rPr>
            </w:r>
            <w:r w:rsidR="009A44B3">
              <w:rPr>
                <w:noProof/>
                <w:webHidden/>
              </w:rPr>
              <w:fldChar w:fldCharType="separate"/>
            </w:r>
            <w:r w:rsidR="00E74494">
              <w:rPr>
                <w:noProof/>
                <w:webHidden/>
              </w:rPr>
              <w:t>3</w:t>
            </w:r>
            <w:r w:rsidR="009A44B3">
              <w:rPr>
                <w:noProof/>
                <w:webHidden/>
              </w:rPr>
              <w:fldChar w:fldCharType="end"/>
            </w:r>
          </w:hyperlink>
        </w:p>
        <w:p w:rsidR="009A44B3" w:rsidRDefault="00C9555D">
          <w:pPr>
            <w:pStyle w:val="Sommario3"/>
            <w:tabs>
              <w:tab w:val="right" w:leader="dot" w:pos="10410"/>
            </w:tabs>
            <w:rPr>
              <w:rFonts w:eastAsiaTheme="minorEastAsia"/>
              <w:noProof/>
              <w:lang w:eastAsia="it-IT"/>
            </w:rPr>
          </w:pPr>
          <w:hyperlink w:anchor="_Toc55161103" w:history="1">
            <w:r w:rsidR="009A44B3" w:rsidRPr="00E932B9">
              <w:rPr>
                <w:rStyle w:val="Collegamentoipertestuale"/>
                <w:noProof/>
              </w:rPr>
              <w:t>Art. 3 Estensione delle sanzioni</w:t>
            </w:r>
            <w:r w:rsidR="009A44B3">
              <w:rPr>
                <w:noProof/>
                <w:webHidden/>
              </w:rPr>
              <w:tab/>
            </w:r>
            <w:r w:rsidR="009A44B3">
              <w:rPr>
                <w:noProof/>
                <w:webHidden/>
              </w:rPr>
              <w:fldChar w:fldCharType="begin"/>
            </w:r>
            <w:r w:rsidR="009A44B3">
              <w:rPr>
                <w:noProof/>
                <w:webHidden/>
              </w:rPr>
              <w:instrText xml:space="preserve"> PAGEREF _Toc55161103 \h </w:instrText>
            </w:r>
            <w:r w:rsidR="009A44B3">
              <w:rPr>
                <w:noProof/>
                <w:webHidden/>
              </w:rPr>
            </w:r>
            <w:r w:rsidR="009A44B3">
              <w:rPr>
                <w:noProof/>
                <w:webHidden/>
              </w:rPr>
              <w:fldChar w:fldCharType="separate"/>
            </w:r>
            <w:r w:rsidR="00E74494">
              <w:rPr>
                <w:noProof/>
                <w:webHidden/>
              </w:rPr>
              <w:t>6</w:t>
            </w:r>
            <w:r w:rsidR="009A44B3">
              <w:rPr>
                <w:noProof/>
                <w:webHidden/>
              </w:rPr>
              <w:fldChar w:fldCharType="end"/>
            </w:r>
          </w:hyperlink>
        </w:p>
        <w:p w:rsidR="009A44B3" w:rsidRDefault="00C9555D">
          <w:pPr>
            <w:pStyle w:val="Sommario3"/>
            <w:tabs>
              <w:tab w:val="right" w:leader="dot" w:pos="10410"/>
            </w:tabs>
            <w:rPr>
              <w:rFonts w:eastAsiaTheme="minorEastAsia"/>
              <w:noProof/>
              <w:lang w:eastAsia="it-IT"/>
            </w:rPr>
          </w:pPr>
          <w:hyperlink w:anchor="_Toc55161104" w:history="1">
            <w:r w:rsidR="009A44B3" w:rsidRPr="00E932B9">
              <w:rPr>
                <w:rStyle w:val="Collegamentoipertestuale"/>
                <w:noProof/>
              </w:rPr>
              <w:t>Art. 4 Esami di Stato</w:t>
            </w:r>
            <w:r w:rsidR="009A44B3">
              <w:rPr>
                <w:noProof/>
                <w:webHidden/>
              </w:rPr>
              <w:tab/>
            </w:r>
            <w:r w:rsidR="009A44B3">
              <w:rPr>
                <w:noProof/>
                <w:webHidden/>
              </w:rPr>
              <w:fldChar w:fldCharType="begin"/>
            </w:r>
            <w:r w:rsidR="009A44B3">
              <w:rPr>
                <w:noProof/>
                <w:webHidden/>
              </w:rPr>
              <w:instrText xml:space="preserve"> PAGEREF _Toc55161104 \h </w:instrText>
            </w:r>
            <w:r w:rsidR="009A44B3">
              <w:rPr>
                <w:noProof/>
                <w:webHidden/>
              </w:rPr>
            </w:r>
            <w:r w:rsidR="009A44B3">
              <w:rPr>
                <w:noProof/>
                <w:webHidden/>
              </w:rPr>
              <w:fldChar w:fldCharType="separate"/>
            </w:r>
            <w:r w:rsidR="00E74494">
              <w:rPr>
                <w:noProof/>
                <w:webHidden/>
              </w:rPr>
              <w:t>6</w:t>
            </w:r>
            <w:r w:rsidR="009A44B3">
              <w:rPr>
                <w:noProof/>
                <w:webHidden/>
              </w:rPr>
              <w:fldChar w:fldCharType="end"/>
            </w:r>
          </w:hyperlink>
        </w:p>
        <w:p w:rsidR="009A44B3" w:rsidRDefault="00C9555D">
          <w:pPr>
            <w:pStyle w:val="Sommario3"/>
            <w:tabs>
              <w:tab w:val="right" w:leader="dot" w:pos="10410"/>
            </w:tabs>
            <w:rPr>
              <w:rFonts w:eastAsiaTheme="minorEastAsia"/>
              <w:noProof/>
              <w:lang w:eastAsia="it-IT"/>
            </w:rPr>
          </w:pPr>
          <w:hyperlink w:anchor="_Toc55161105" w:history="1">
            <w:r w:rsidR="009A44B3" w:rsidRPr="00E932B9">
              <w:rPr>
                <w:rStyle w:val="Collegamentoipertestuale"/>
                <w:noProof/>
              </w:rPr>
              <w:t>Art. 5 Conversione delle sanzioni</w:t>
            </w:r>
            <w:r w:rsidR="009A44B3">
              <w:rPr>
                <w:noProof/>
                <w:webHidden/>
              </w:rPr>
              <w:tab/>
            </w:r>
            <w:r w:rsidR="009A44B3">
              <w:rPr>
                <w:noProof/>
                <w:webHidden/>
              </w:rPr>
              <w:fldChar w:fldCharType="begin"/>
            </w:r>
            <w:r w:rsidR="009A44B3">
              <w:rPr>
                <w:noProof/>
                <w:webHidden/>
              </w:rPr>
              <w:instrText xml:space="preserve"> PAGEREF _Toc55161105 \h </w:instrText>
            </w:r>
            <w:r w:rsidR="009A44B3">
              <w:rPr>
                <w:noProof/>
                <w:webHidden/>
              </w:rPr>
            </w:r>
            <w:r w:rsidR="009A44B3">
              <w:rPr>
                <w:noProof/>
                <w:webHidden/>
              </w:rPr>
              <w:fldChar w:fldCharType="separate"/>
            </w:r>
            <w:r w:rsidR="00E74494">
              <w:rPr>
                <w:noProof/>
                <w:webHidden/>
              </w:rPr>
              <w:t>6</w:t>
            </w:r>
            <w:r w:rsidR="009A44B3">
              <w:rPr>
                <w:noProof/>
                <w:webHidden/>
              </w:rPr>
              <w:fldChar w:fldCharType="end"/>
            </w:r>
          </w:hyperlink>
        </w:p>
        <w:p w:rsidR="009A44B3" w:rsidRDefault="00C9555D">
          <w:pPr>
            <w:pStyle w:val="Sommario3"/>
            <w:tabs>
              <w:tab w:val="right" w:leader="dot" w:pos="10410"/>
            </w:tabs>
            <w:rPr>
              <w:rFonts w:eastAsiaTheme="minorEastAsia"/>
              <w:noProof/>
              <w:lang w:eastAsia="it-IT"/>
            </w:rPr>
          </w:pPr>
          <w:hyperlink w:anchor="_Toc55161106" w:history="1">
            <w:r w:rsidR="009A44B3" w:rsidRPr="00E932B9">
              <w:rPr>
                <w:rStyle w:val="Collegamentoipertestuale"/>
                <w:noProof/>
              </w:rPr>
              <w:t>SEZIONE III - PROCEDURE E TERMINI PER L’IRROGAZIONE DELLE SANZIONI E PER LE IMPUGNAZIONI.</w:t>
            </w:r>
            <w:r w:rsidR="009A44B3">
              <w:rPr>
                <w:noProof/>
                <w:webHidden/>
              </w:rPr>
              <w:tab/>
            </w:r>
            <w:r w:rsidR="009A44B3">
              <w:rPr>
                <w:noProof/>
                <w:webHidden/>
              </w:rPr>
              <w:fldChar w:fldCharType="begin"/>
            </w:r>
            <w:r w:rsidR="009A44B3">
              <w:rPr>
                <w:noProof/>
                <w:webHidden/>
              </w:rPr>
              <w:instrText xml:space="preserve"> PAGEREF _Toc55161106 \h </w:instrText>
            </w:r>
            <w:r w:rsidR="009A44B3">
              <w:rPr>
                <w:noProof/>
                <w:webHidden/>
              </w:rPr>
            </w:r>
            <w:r w:rsidR="009A44B3">
              <w:rPr>
                <w:noProof/>
                <w:webHidden/>
              </w:rPr>
              <w:fldChar w:fldCharType="separate"/>
            </w:r>
            <w:r w:rsidR="00E74494">
              <w:rPr>
                <w:noProof/>
                <w:webHidden/>
              </w:rPr>
              <w:t>6</w:t>
            </w:r>
            <w:r w:rsidR="009A44B3">
              <w:rPr>
                <w:noProof/>
                <w:webHidden/>
              </w:rPr>
              <w:fldChar w:fldCharType="end"/>
            </w:r>
          </w:hyperlink>
        </w:p>
        <w:p w:rsidR="009A44B3" w:rsidRDefault="00C9555D">
          <w:pPr>
            <w:pStyle w:val="Sommario3"/>
            <w:tabs>
              <w:tab w:val="right" w:leader="dot" w:pos="10410"/>
            </w:tabs>
            <w:rPr>
              <w:rFonts w:eastAsiaTheme="minorEastAsia"/>
              <w:noProof/>
              <w:lang w:eastAsia="it-IT"/>
            </w:rPr>
          </w:pPr>
          <w:hyperlink w:anchor="_Toc55161107" w:history="1">
            <w:r w:rsidR="009A44B3" w:rsidRPr="00E932B9">
              <w:rPr>
                <w:rStyle w:val="Collegamentoipertestuale"/>
                <w:noProof/>
              </w:rPr>
              <w:t>Art. 6 Procedura da utilizzare per dar corso alle sanzioni</w:t>
            </w:r>
            <w:r w:rsidR="009A44B3">
              <w:rPr>
                <w:noProof/>
                <w:webHidden/>
              </w:rPr>
              <w:tab/>
            </w:r>
            <w:r w:rsidR="009A44B3">
              <w:rPr>
                <w:noProof/>
                <w:webHidden/>
              </w:rPr>
              <w:fldChar w:fldCharType="begin"/>
            </w:r>
            <w:r w:rsidR="009A44B3">
              <w:rPr>
                <w:noProof/>
                <w:webHidden/>
              </w:rPr>
              <w:instrText xml:space="preserve"> PAGEREF _Toc55161107 \h </w:instrText>
            </w:r>
            <w:r w:rsidR="009A44B3">
              <w:rPr>
                <w:noProof/>
                <w:webHidden/>
              </w:rPr>
            </w:r>
            <w:r w:rsidR="009A44B3">
              <w:rPr>
                <w:noProof/>
                <w:webHidden/>
              </w:rPr>
              <w:fldChar w:fldCharType="separate"/>
            </w:r>
            <w:r w:rsidR="00E74494">
              <w:rPr>
                <w:noProof/>
                <w:webHidden/>
              </w:rPr>
              <w:t>6</w:t>
            </w:r>
            <w:r w:rsidR="009A44B3">
              <w:rPr>
                <w:noProof/>
                <w:webHidden/>
              </w:rPr>
              <w:fldChar w:fldCharType="end"/>
            </w:r>
          </w:hyperlink>
        </w:p>
        <w:p w:rsidR="009A44B3" w:rsidRDefault="00C9555D">
          <w:pPr>
            <w:pStyle w:val="Sommario3"/>
            <w:tabs>
              <w:tab w:val="right" w:leader="dot" w:pos="10410"/>
            </w:tabs>
            <w:rPr>
              <w:rFonts w:eastAsiaTheme="minorEastAsia"/>
              <w:noProof/>
              <w:lang w:eastAsia="it-IT"/>
            </w:rPr>
          </w:pPr>
          <w:hyperlink w:anchor="_Toc55161108" w:history="1">
            <w:r w:rsidR="009A44B3" w:rsidRPr="00E932B9">
              <w:rPr>
                <w:rStyle w:val="Collegamentoipertestuale"/>
                <w:noProof/>
              </w:rPr>
              <w:t>Art. 7 Disposizioni educative, organizzative e di sicurezza</w:t>
            </w:r>
            <w:r w:rsidR="009A44B3">
              <w:rPr>
                <w:noProof/>
                <w:webHidden/>
              </w:rPr>
              <w:tab/>
            </w:r>
            <w:r w:rsidR="009A44B3">
              <w:rPr>
                <w:noProof/>
                <w:webHidden/>
              </w:rPr>
              <w:fldChar w:fldCharType="begin"/>
            </w:r>
            <w:r w:rsidR="009A44B3">
              <w:rPr>
                <w:noProof/>
                <w:webHidden/>
              </w:rPr>
              <w:instrText xml:space="preserve"> PAGEREF _Toc55161108 \h </w:instrText>
            </w:r>
            <w:r w:rsidR="009A44B3">
              <w:rPr>
                <w:noProof/>
                <w:webHidden/>
              </w:rPr>
            </w:r>
            <w:r w:rsidR="009A44B3">
              <w:rPr>
                <w:noProof/>
                <w:webHidden/>
              </w:rPr>
              <w:fldChar w:fldCharType="separate"/>
            </w:r>
            <w:r w:rsidR="00E74494">
              <w:rPr>
                <w:noProof/>
                <w:webHidden/>
              </w:rPr>
              <w:t>6</w:t>
            </w:r>
            <w:r w:rsidR="009A44B3">
              <w:rPr>
                <w:noProof/>
                <w:webHidden/>
              </w:rPr>
              <w:fldChar w:fldCharType="end"/>
            </w:r>
          </w:hyperlink>
        </w:p>
        <w:p w:rsidR="009A44B3" w:rsidRDefault="00C9555D">
          <w:pPr>
            <w:pStyle w:val="Sommario3"/>
            <w:tabs>
              <w:tab w:val="right" w:leader="dot" w:pos="10410"/>
            </w:tabs>
            <w:rPr>
              <w:rFonts w:eastAsiaTheme="minorEastAsia"/>
              <w:noProof/>
              <w:lang w:eastAsia="it-IT"/>
            </w:rPr>
          </w:pPr>
          <w:hyperlink w:anchor="_Toc55161109" w:history="1">
            <w:r w:rsidR="009A44B3" w:rsidRPr="00E932B9">
              <w:rPr>
                <w:rStyle w:val="Collegamentoipertestuale"/>
                <w:noProof/>
              </w:rPr>
              <w:t>Art. 8 Organo di Garanzia interno alla scuola</w:t>
            </w:r>
            <w:r w:rsidR="009A44B3">
              <w:rPr>
                <w:noProof/>
                <w:webHidden/>
              </w:rPr>
              <w:tab/>
            </w:r>
            <w:r w:rsidR="009A44B3">
              <w:rPr>
                <w:noProof/>
                <w:webHidden/>
              </w:rPr>
              <w:fldChar w:fldCharType="begin"/>
            </w:r>
            <w:r w:rsidR="009A44B3">
              <w:rPr>
                <w:noProof/>
                <w:webHidden/>
              </w:rPr>
              <w:instrText xml:space="preserve"> PAGEREF _Toc55161109 \h </w:instrText>
            </w:r>
            <w:r w:rsidR="009A44B3">
              <w:rPr>
                <w:noProof/>
                <w:webHidden/>
              </w:rPr>
            </w:r>
            <w:r w:rsidR="009A44B3">
              <w:rPr>
                <w:noProof/>
                <w:webHidden/>
              </w:rPr>
              <w:fldChar w:fldCharType="separate"/>
            </w:r>
            <w:r w:rsidR="00E74494">
              <w:rPr>
                <w:noProof/>
                <w:webHidden/>
              </w:rPr>
              <w:t>7</w:t>
            </w:r>
            <w:r w:rsidR="009A44B3">
              <w:rPr>
                <w:noProof/>
                <w:webHidden/>
              </w:rPr>
              <w:fldChar w:fldCharType="end"/>
            </w:r>
          </w:hyperlink>
        </w:p>
        <w:p w:rsidR="009A44B3" w:rsidRDefault="009A44B3">
          <w:r>
            <w:rPr>
              <w:b/>
              <w:bCs/>
            </w:rPr>
            <w:fldChar w:fldCharType="end"/>
          </w:r>
        </w:p>
      </w:sdtContent>
    </w:sdt>
    <w:tbl>
      <w:tblPr>
        <w:tblW w:w="5000" w:type="pct"/>
        <w:tblBorders>
          <w:top w:val="single" w:sz="6" w:space="0" w:color="auto"/>
          <w:left w:val="single" w:sz="6" w:space="0" w:color="auto"/>
          <w:bottom w:val="single" w:sz="6" w:space="0" w:color="auto"/>
          <w:right w:val="single" w:sz="6" w:space="0" w:color="auto"/>
        </w:tblBorders>
        <w:tblCellMar>
          <w:left w:w="71" w:type="dxa"/>
          <w:right w:w="71" w:type="dxa"/>
        </w:tblCellMar>
        <w:tblLook w:val="0000" w:firstRow="0" w:lastRow="0" w:firstColumn="0" w:lastColumn="0" w:noHBand="0" w:noVBand="0"/>
      </w:tblPr>
      <w:tblGrid>
        <w:gridCol w:w="918"/>
        <w:gridCol w:w="915"/>
        <w:gridCol w:w="1479"/>
        <w:gridCol w:w="7250"/>
      </w:tblGrid>
      <w:tr w:rsidR="00177C57" w:rsidRPr="00313009" w:rsidTr="009A44B3">
        <w:trPr>
          <w:trHeight w:val="458"/>
        </w:trPr>
        <w:tc>
          <w:tcPr>
            <w:tcW w:w="5000" w:type="pct"/>
            <w:gridSpan w:val="4"/>
            <w:tcBorders>
              <w:bottom w:val="single" w:sz="6" w:space="0" w:color="auto"/>
            </w:tcBorders>
          </w:tcPr>
          <w:p w:rsidR="00177C57" w:rsidRPr="00313009" w:rsidRDefault="00177C57" w:rsidP="009A44B3">
            <w:pPr>
              <w:pStyle w:val="Stile12ptCentrato"/>
              <w:rPr>
                <w:rFonts w:cs="Arial"/>
                <w:sz w:val="20"/>
                <w:szCs w:val="20"/>
              </w:rPr>
            </w:pPr>
            <w:r w:rsidRPr="00313009">
              <w:rPr>
                <w:rFonts w:cs="Arial"/>
              </w:rPr>
              <w:br w:type="page"/>
            </w:r>
            <w:r w:rsidRPr="00313009">
              <w:rPr>
                <w:rFonts w:cs="Arial"/>
              </w:rPr>
              <w:br w:type="page"/>
            </w:r>
            <w:r w:rsidRPr="00313009">
              <w:rPr>
                <w:rFonts w:cs="Arial"/>
                <w:sz w:val="20"/>
                <w:szCs w:val="20"/>
              </w:rPr>
              <w:br w:type="page"/>
              <w:t>REGISTRAZIONE DELLE MODIFICHE</w:t>
            </w:r>
          </w:p>
        </w:tc>
      </w:tr>
      <w:tr w:rsidR="00177C57" w:rsidRPr="00313009" w:rsidTr="009A44B3">
        <w:tblPrEx>
          <w:tblBorders>
            <w:insideH w:val="single" w:sz="6" w:space="0" w:color="auto"/>
            <w:insideV w:val="single" w:sz="6" w:space="0" w:color="auto"/>
          </w:tblBorders>
        </w:tblPrEx>
        <w:trPr>
          <w:trHeight w:val="356"/>
        </w:trPr>
        <w:tc>
          <w:tcPr>
            <w:tcW w:w="868" w:type="pct"/>
            <w:gridSpan w:val="2"/>
            <w:tcBorders>
              <w:bottom w:val="single" w:sz="6" w:space="0" w:color="auto"/>
            </w:tcBorders>
            <w:vAlign w:val="center"/>
          </w:tcPr>
          <w:p w:rsidR="00177C57" w:rsidRPr="00313009" w:rsidRDefault="00177C57" w:rsidP="009A44B3">
            <w:pPr>
              <w:pStyle w:val="Stile12ptCentrato"/>
              <w:spacing w:before="0"/>
              <w:rPr>
                <w:rFonts w:cs="Arial"/>
                <w:sz w:val="20"/>
                <w:szCs w:val="20"/>
              </w:rPr>
            </w:pPr>
            <w:r w:rsidRPr="00313009">
              <w:rPr>
                <w:rFonts w:cs="Arial"/>
                <w:sz w:val="20"/>
                <w:szCs w:val="20"/>
              </w:rPr>
              <w:t>Indice Modifica</w:t>
            </w:r>
          </w:p>
        </w:tc>
        <w:tc>
          <w:tcPr>
            <w:tcW w:w="700" w:type="pct"/>
            <w:vMerge w:val="restart"/>
            <w:vAlign w:val="center"/>
          </w:tcPr>
          <w:p w:rsidR="00177C57" w:rsidRPr="00313009" w:rsidRDefault="00177C57" w:rsidP="009A44B3">
            <w:pPr>
              <w:pStyle w:val="Stile12ptCentrato"/>
              <w:spacing w:before="0"/>
              <w:rPr>
                <w:rFonts w:cs="Arial"/>
                <w:sz w:val="20"/>
                <w:szCs w:val="20"/>
              </w:rPr>
            </w:pPr>
            <w:r w:rsidRPr="00313009">
              <w:rPr>
                <w:rFonts w:cs="Arial"/>
                <w:sz w:val="20"/>
                <w:szCs w:val="20"/>
              </w:rPr>
              <w:t>DATA</w:t>
            </w:r>
          </w:p>
        </w:tc>
        <w:tc>
          <w:tcPr>
            <w:tcW w:w="3432" w:type="pct"/>
            <w:vMerge w:val="restart"/>
            <w:vAlign w:val="center"/>
          </w:tcPr>
          <w:p w:rsidR="00177C57" w:rsidRPr="00313009" w:rsidRDefault="00177C57" w:rsidP="009A44B3">
            <w:pPr>
              <w:pStyle w:val="Stile12ptCentrato"/>
              <w:spacing w:before="0"/>
              <w:rPr>
                <w:rFonts w:cs="Arial"/>
                <w:sz w:val="20"/>
                <w:szCs w:val="20"/>
              </w:rPr>
            </w:pPr>
            <w:r w:rsidRPr="00313009">
              <w:rPr>
                <w:rFonts w:cs="Arial"/>
                <w:sz w:val="20"/>
                <w:szCs w:val="20"/>
              </w:rPr>
              <w:t>DESCRIZIONE MODIFICA</w:t>
            </w:r>
          </w:p>
        </w:tc>
      </w:tr>
      <w:tr w:rsidR="00177C57" w:rsidRPr="00313009" w:rsidTr="009A44B3">
        <w:tblPrEx>
          <w:tblBorders>
            <w:insideH w:val="single" w:sz="6" w:space="0" w:color="auto"/>
            <w:insideV w:val="single" w:sz="6" w:space="0" w:color="auto"/>
          </w:tblBorders>
        </w:tblPrEx>
        <w:trPr>
          <w:trHeight w:hRule="exact" w:val="420"/>
        </w:trPr>
        <w:tc>
          <w:tcPr>
            <w:tcW w:w="435" w:type="pct"/>
            <w:tcBorders>
              <w:top w:val="single" w:sz="6" w:space="0" w:color="auto"/>
              <w:bottom w:val="single" w:sz="6" w:space="0" w:color="auto"/>
              <w:right w:val="single" w:sz="6" w:space="0" w:color="auto"/>
            </w:tcBorders>
            <w:vAlign w:val="center"/>
          </w:tcPr>
          <w:p w:rsidR="00177C57" w:rsidRPr="00313009" w:rsidRDefault="00177C57" w:rsidP="009A44B3">
            <w:pPr>
              <w:pStyle w:val="Stile12ptCentrato"/>
              <w:spacing w:before="0"/>
              <w:rPr>
                <w:rFonts w:cs="Arial"/>
                <w:sz w:val="20"/>
                <w:szCs w:val="20"/>
                <w:lang w:val="en-GB"/>
              </w:rPr>
            </w:pPr>
            <w:r w:rsidRPr="00313009">
              <w:rPr>
                <w:rFonts w:cs="Arial"/>
                <w:sz w:val="20"/>
                <w:szCs w:val="20"/>
                <w:lang w:val="en-GB"/>
              </w:rPr>
              <w:t>Ed.</w:t>
            </w:r>
          </w:p>
        </w:tc>
        <w:tc>
          <w:tcPr>
            <w:tcW w:w="433" w:type="pct"/>
            <w:tcBorders>
              <w:top w:val="single" w:sz="6" w:space="0" w:color="auto"/>
              <w:left w:val="single" w:sz="6" w:space="0" w:color="auto"/>
              <w:bottom w:val="single" w:sz="6" w:space="0" w:color="auto"/>
            </w:tcBorders>
            <w:vAlign w:val="center"/>
          </w:tcPr>
          <w:p w:rsidR="00177C57" w:rsidRPr="00313009" w:rsidRDefault="00177C57" w:rsidP="009A44B3">
            <w:pPr>
              <w:pStyle w:val="Stile12ptCentrato"/>
              <w:spacing w:before="0"/>
              <w:rPr>
                <w:rFonts w:cs="Arial"/>
                <w:sz w:val="20"/>
                <w:szCs w:val="20"/>
                <w:lang w:val="en-GB"/>
              </w:rPr>
            </w:pPr>
            <w:r w:rsidRPr="00313009">
              <w:rPr>
                <w:rFonts w:cs="Arial"/>
                <w:sz w:val="20"/>
                <w:szCs w:val="20"/>
                <w:lang w:val="en-GB"/>
              </w:rPr>
              <w:t>Rev.</w:t>
            </w:r>
          </w:p>
        </w:tc>
        <w:tc>
          <w:tcPr>
            <w:tcW w:w="700" w:type="pct"/>
            <w:vMerge/>
            <w:tcBorders>
              <w:bottom w:val="single" w:sz="6" w:space="0" w:color="auto"/>
            </w:tcBorders>
            <w:vAlign w:val="center"/>
          </w:tcPr>
          <w:p w:rsidR="00177C57" w:rsidRPr="00313009" w:rsidRDefault="00177C57" w:rsidP="009A44B3">
            <w:pPr>
              <w:pStyle w:val="Stile12ptCentrato"/>
              <w:spacing w:before="0"/>
              <w:rPr>
                <w:rFonts w:cs="Arial"/>
                <w:sz w:val="20"/>
                <w:szCs w:val="20"/>
              </w:rPr>
            </w:pPr>
          </w:p>
        </w:tc>
        <w:tc>
          <w:tcPr>
            <w:tcW w:w="3432" w:type="pct"/>
            <w:vMerge/>
            <w:tcBorders>
              <w:bottom w:val="single" w:sz="6" w:space="0" w:color="auto"/>
            </w:tcBorders>
            <w:vAlign w:val="center"/>
          </w:tcPr>
          <w:p w:rsidR="00177C57" w:rsidRPr="00313009" w:rsidRDefault="00177C57" w:rsidP="009A44B3">
            <w:pPr>
              <w:tabs>
                <w:tab w:val="left" w:pos="1081"/>
              </w:tabs>
              <w:ind w:right="70"/>
              <w:jc w:val="center"/>
              <w:rPr>
                <w:rFonts w:ascii="Arial" w:hAnsi="Arial" w:cs="Arial"/>
                <w:sz w:val="20"/>
              </w:rPr>
            </w:pPr>
          </w:p>
        </w:tc>
      </w:tr>
      <w:tr w:rsidR="00177C57" w:rsidRPr="00313009" w:rsidTr="009A44B3">
        <w:tblPrEx>
          <w:tblBorders>
            <w:insideH w:val="single" w:sz="6" w:space="0" w:color="auto"/>
            <w:insideV w:val="single" w:sz="6" w:space="0" w:color="auto"/>
          </w:tblBorders>
        </w:tblPrEx>
        <w:trPr>
          <w:trHeight w:hRule="exact" w:val="567"/>
        </w:trPr>
        <w:tc>
          <w:tcPr>
            <w:tcW w:w="435" w:type="pct"/>
            <w:tcBorders>
              <w:top w:val="dotted" w:sz="4" w:space="0" w:color="auto"/>
              <w:right w:val="single" w:sz="6" w:space="0" w:color="auto"/>
            </w:tcBorders>
            <w:vAlign w:val="center"/>
          </w:tcPr>
          <w:p w:rsidR="00177C57" w:rsidRPr="00313009" w:rsidRDefault="00177C57" w:rsidP="00940D20">
            <w:pPr>
              <w:pStyle w:val="Stile12ptCentrato"/>
              <w:spacing w:before="0"/>
              <w:rPr>
                <w:rFonts w:cs="Arial"/>
                <w:sz w:val="20"/>
                <w:szCs w:val="20"/>
              </w:rPr>
            </w:pPr>
            <w:r w:rsidRPr="00313009">
              <w:rPr>
                <w:rFonts w:cs="Arial"/>
                <w:sz w:val="20"/>
                <w:szCs w:val="20"/>
              </w:rPr>
              <w:t>1</w:t>
            </w:r>
          </w:p>
        </w:tc>
        <w:tc>
          <w:tcPr>
            <w:tcW w:w="433" w:type="pct"/>
            <w:tcBorders>
              <w:top w:val="dotted" w:sz="4" w:space="0" w:color="auto"/>
              <w:left w:val="single" w:sz="6" w:space="0" w:color="auto"/>
            </w:tcBorders>
            <w:vAlign w:val="center"/>
          </w:tcPr>
          <w:p w:rsidR="00177C57" w:rsidRPr="00313009" w:rsidRDefault="00177C57" w:rsidP="00940D20">
            <w:pPr>
              <w:spacing w:after="0" w:line="240" w:lineRule="auto"/>
              <w:jc w:val="center"/>
              <w:rPr>
                <w:rFonts w:ascii="Arial" w:hAnsi="Arial" w:cs="Arial"/>
                <w:sz w:val="20"/>
              </w:rPr>
            </w:pPr>
            <w:r w:rsidRPr="00313009">
              <w:rPr>
                <w:rFonts w:ascii="Arial" w:hAnsi="Arial" w:cs="Arial"/>
                <w:sz w:val="20"/>
              </w:rPr>
              <w:t>0</w:t>
            </w:r>
          </w:p>
        </w:tc>
        <w:tc>
          <w:tcPr>
            <w:tcW w:w="700" w:type="pct"/>
            <w:tcBorders>
              <w:top w:val="dotted" w:sz="4" w:space="0" w:color="auto"/>
            </w:tcBorders>
            <w:vAlign w:val="center"/>
          </w:tcPr>
          <w:p w:rsidR="00177C57" w:rsidRPr="00313009" w:rsidRDefault="00177C57" w:rsidP="00940D20">
            <w:pPr>
              <w:spacing w:after="0" w:line="240" w:lineRule="auto"/>
              <w:jc w:val="center"/>
              <w:rPr>
                <w:rFonts w:ascii="Arial" w:hAnsi="Arial" w:cs="Arial"/>
                <w:sz w:val="20"/>
              </w:rPr>
            </w:pPr>
            <w:r>
              <w:rPr>
                <w:rFonts w:ascii="Arial" w:hAnsi="Arial" w:cs="Arial"/>
                <w:sz w:val="20"/>
              </w:rPr>
              <w:t>29/10/2020</w:t>
            </w:r>
          </w:p>
        </w:tc>
        <w:tc>
          <w:tcPr>
            <w:tcW w:w="3432" w:type="pct"/>
            <w:tcBorders>
              <w:top w:val="dotted" w:sz="4" w:space="0" w:color="auto"/>
            </w:tcBorders>
            <w:vAlign w:val="center"/>
          </w:tcPr>
          <w:p w:rsidR="00177C57" w:rsidRPr="00313009" w:rsidRDefault="00177C57" w:rsidP="00940D20">
            <w:pPr>
              <w:spacing w:after="0" w:line="240" w:lineRule="auto"/>
              <w:rPr>
                <w:rFonts w:ascii="Arial" w:hAnsi="Arial" w:cs="Arial"/>
                <w:sz w:val="20"/>
              </w:rPr>
            </w:pPr>
            <w:r w:rsidRPr="00313009">
              <w:rPr>
                <w:rFonts w:ascii="Arial" w:hAnsi="Arial" w:cs="Arial"/>
                <w:sz w:val="20"/>
              </w:rPr>
              <w:t>Prima Emissione</w:t>
            </w:r>
          </w:p>
        </w:tc>
      </w:tr>
    </w:tbl>
    <w:p w:rsidR="00177C57" w:rsidRDefault="00177C57" w:rsidP="00140A8C">
      <w:pPr>
        <w:pStyle w:val="Corpotesto"/>
        <w:spacing w:before="3"/>
        <w:jc w:val="both"/>
        <w:rPr>
          <w:rFonts w:ascii="Calibri" w:hAnsi="Calibri" w:cs="Calibri"/>
          <w:b/>
          <w:i/>
          <w:sz w:val="20"/>
          <w:u w:val="none"/>
        </w:rPr>
      </w:pPr>
    </w:p>
    <w:p w:rsidR="00177C57" w:rsidRDefault="00177C57">
      <w:pPr>
        <w:rPr>
          <w:rFonts w:ascii="Calibri" w:eastAsia="Times New Roman" w:hAnsi="Calibri" w:cs="Calibri"/>
          <w:b/>
          <w:i/>
          <w:sz w:val="20"/>
          <w:szCs w:val="20"/>
          <w:lang w:eastAsia="it-IT"/>
        </w:rPr>
      </w:pPr>
      <w:r>
        <w:rPr>
          <w:rFonts w:ascii="Calibri" w:hAnsi="Calibri" w:cs="Calibri"/>
          <w:b/>
          <w:i/>
          <w:sz w:val="20"/>
        </w:rPr>
        <w:br w:type="page"/>
      </w:r>
    </w:p>
    <w:p w:rsidR="00140A8C" w:rsidRPr="00D52FB0" w:rsidRDefault="00140A8C" w:rsidP="009A44B3">
      <w:pPr>
        <w:pStyle w:val="Corpotesto"/>
        <w:spacing w:before="3" w:after="120"/>
        <w:jc w:val="both"/>
        <w:rPr>
          <w:rFonts w:ascii="Calibri" w:hAnsi="Calibri" w:cs="Calibri"/>
          <w:b/>
          <w:i/>
          <w:sz w:val="20"/>
          <w:u w:val="none"/>
        </w:rPr>
      </w:pPr>
      <w:r w:rsidRPr="00D52FB0">
        <w:rPr>
          <w:rFonts w:ascii="Calibri" w:hAnsi="Calibri" w:cs="Calibri"/>
          <w:b/>
          <w:i/>
          <w:sz w:val="20"/>
          <w:u w:val="none"/>
        </w:rPr>
        <w:lastRenderedPageBreak/>
        <w:t>PREMESSA</w:t>
      </w:r>
    </w:p>
    <w:p w:rsidR="00140A8C" w:rsidRPr="00D52FB0" w:rsidRDefault="00140A8C" w:rsidP="009A44B3">
      <w:pPr>
        <w:pStyle w:val="Paragrafoelenco"/>
        <w:widowControl w:val="0"/>
        <w:numPr>
          <w:ilvl w:val="0"/>
          <w:numId w:val="20"/>
        </w:numPr>
        <w:autoSpaceDE w:val="0"/>
        <w:autoSpaceDN w:val="0"/>
        <w:spacing w:line="247" w:lineRule="auto"/>
        <w:ind w:left="426" w:right="543" w:hanging="212"/>
        <w:contextualSpacing w:val="0"/>
        <w:jc w:val="both"/>
        <w:rPr>
          <w:rFonts w:ascii="Calibri" w:hAnsi="Calibri" w:cs="Calibri"/>
        </w:rPr>
      </w:pPr>
      <w:r w:rsidRPr="00D52FB0">
        <w:rPr>
          <w:rFonts w:ascii="Calibri" w:hAnsi="Calibri" w:cs="Calibri"/>
        </w:rPr>
        <w:t>La scuola è luogo di formazione e di educazione mediante lo studio, l'acquisizione delle conoscenze e lo sviluppo della coscienza</w:t>
      </w:r>
      <w:r w:rsidRPr="00D52FB0">
        <w:rPr>
          <w:rFonts w:ascii="Calibri" w:hAnsi="Calibri" w:cs="Calibri"/>
          <w:spacing w:val="-4"/>
        </w:rPr>
        <w:t xml:space="preserve"> </w:t>
      </w:r>
      <w:r w:rsidRPr="00D52FB0">
        <w:rPr>
          <w:rFonts w:ascii="Calibri" w:hAnsi="Calibri" w:cs="Calibri"/>
        </w:rPr>
        <w:t>critica.</w:t>
      </w:r>
    </w:p>
    <w:p w:rsidR="00140A8C" w:rsidRPr="00D52FB0" w:rsidRDefault="00140A8C" w:rsidP="009A44B3">
      <w:pPr>
        <w:pStyle w:val="Paragrafoelenco"/>
        <w:widowControl w:val="0"/>
        <w:numPr>
          <w:ilvl w:val="0"/>
          <w:numId w:val="20"/>
        </w:numPr>
        <w:autoSpaceDE w:val="0"/>
        <w:autoSpaceDN w:val="0"/>
        <w:spacing w:before="22" w:line="247" w:lineRule="auto"/>
        <w:ind w:left="426" w:right="536" w:hanging="212"/>
        <w:contextualSpacing w:val="0"/>
        <w:jc w:val="both"/>
        <w:rPr>
          <w:rFonts w:ascii="Calibri" w:hAnsi="Calibri" w:cs="Calibri"/>
        </w:rPr>
      </w:pPr>
      <w:r w:rsidRPr="00D52FB0">
        <w:rPr>
          <w:rFonts w:ascii="Calibri" w:hAnsi="Calibri" w:cs="Calibri"/>
        </w:rPr>
        <w:t>La scuola è una comunità di dialogo, di ricerca, di esperienza sociale volta alla crescita della persona in tutte le sue dimensioni. In essa ognuno, con pari dignità e nella diversità dei ruoli, opera per garantire agli studenti la formazione alla cittadinanza, la realizzazione del diritto allo studio, lo sviluppo delle potenzialità di ciascuno e il recupero delle situazioni di</w:t>
      </w:r>
      <w:r w:rsidRPr="00D52FB0">
        <w:rPr>
          <w:rFonts w:ascii="Calibri" w:hAnsi="Calibri" w:cs="Calibri"/>
          <w:spacing w:val="-6"/>
        </w:rPr>
        <w:t xml:space="preserve"> </w:t>
      </w:r>
      <w:r w:rsidRPr="00D52FB0">
        <w:rPr>
          <w:rFonts w:ascii="Calibri" w:hAnsi="Calibri" w:cs="Calibri"/>
        </w:rPr>
        <w:t>svantaggio.</w:t>
      </w:r>
    </w:p>
    <w:p w:rsidR="00140A8C" w:rsidRPr="00D52FB0" w:rsidRDefault="00140A8C" w:rsidP="00140A8C">
      <w:pPr>
        <w:pStyle w:val="Corpotesto"/>
        <w:jc w:val="both"/>
        <w:rPr>
          <w:rFonts w:ascii="Calibri" w:hAnsi="Calibri" w:cs="Calibri"/>
          <w:sz w:val="20"/>
        </w:rPr>
      </w:pPr>
    </w:p>
    <w:p w:rsidR="00140A8C" w:rsidRPr="00D52FB0" w:rsidRDefault="00140A8C" w:rsidP="00140A8C">
      <w:pPr>
        <w:pStyle w:val="Corpotesto"/>
        <w:spacing w:before="10"/>
        <w:jc w:val="both"/>
        <w:rPr>
          <w:rFonts w:ascii="Calibri" w:hAnsi="Calibri" w:cs="Calibri"/>
          <w:sz w:val="20"/>
        </w:rPr>
      </w:pPr>
    </w:p>
    <w:p w:rsidR="00140A8C" w:rsidRPr="00910149" w:rsidRDefault="00140A8C" w:rsidP="00140A8C">
      <w:pPr>
        <w:pStyle w:val="Titolo3"/>
        <w:rPr>
          <w:sz w:val="20"/>
          <w:szCs w:val="20"/>
        </w:rPr>
      </w:pPr>
      <w:bookmarkStart w:id="1" w:name="_Toc55161099"/>
      <w:r w:rsidRPr="00910149">
        <w:rPr>
          <w:sz w:val="20"/>
          <w:szCs w:val="20"/>
        </w:rPr>
        <w:t>SEZIONE I: PREVENZIONE</w:t>
      </w:r>
      <w:bookmarkEnd w:id="1"/>
    </w:p>
    <w:p w:rsidR="00140A8C" w:rsidRPr="00D52FB0" w:rsidRDefault="00140A8C" w:rsidP="00140A8C">
      <w:pPr>
        <w:pStyle w:val="Corpotesto"/>
        <w:spacing w:before="6"/>
        <w:jc w:val="both"/>
        <w:rPr>
          <w:rFonts w:ascii="Calibri" w:hAnsi="Calibri" w:cs="Calibri"/>
          <w:b/>
          <w:sz w:val="20"/>
        </w:rPr>
      </w:pPr>
    </w:p>
    <w:p w:rsidR="00140A8C" w:rsidRPr="00D52FB0" w:rsidRDefault="00140A8C" w:rsidP="009A44B3">
      <w:pPr>
        <w:pStyle w:val="Paragrafoelenco"/>
        <w:widowControl w:val="0"/>
        <w:numPr>
          <w:ilvl w:val="1"/>
          <w:numId w:val="15"/>
        </w:numPr>
        <w:autoSpaceDE w:val="0"/>
        <w:autoSpaceDN w:val="0"/>
        <w:spacing w:line="247" w:lineRule="auto"/>
        <w:ind w:left="426" w:right="535"/>
        <w:contextualSpacing w:val="0"/>
        <w:jc w:val="both"/>
        <w:rPr>
          <w:rFonts w:ascii="Calibri" w:hAnsi="Calibri" w:cs="Calibri"/>
        </w:rPr>
      </w:pPr>
      <w:r w:rsidRPr="00D52FB0">
        <w:rPr>
          <w:rFonts w:ascii="Calibri" w:hAnsi="Calibri" w:cs="Calibri"/>
        </w:rPr>
        <w:t>Nella Comunità Scolastica i disagi relazionali, le mancanze in genere, vanno affrontati facendo ricorso a metodi non esclusivamente punitivi, ma anche e soprattutto motivazionali quali l’esortazione, l’esempio, le relazioni</w:t>
      </w:r>
      <w:r w:rsidRPr="00D52FB0">
        <w:rPr>
          <w:rFonts w:ascii="Calibri" w:hAnsi="Calibri" w:cs="Calibri"/>
          <w:spacing w:val="-8"/>
        </w:rPr>
        <w:t xml:space="preserve"> </w:t>
      </w:r>
      <w:r w:rsidRPr="00D52FB0">
        <w:rPr>
          <w:rFonts w:ascii="Calibri" w:hAnsi="Calibri" w:cs="Calibri"/>
        </w:rPr>
        <w:t>dialoganti.</w:t>
      </w:r>
    </w:p>
    <w:p w:rsidR="00140A8C" w:rsidRPr="00D52FB0" w:rsidRDefault="00140A8C" w:rsidP="009A44B3">
      <w:pPr>
        <w:pStyle w:val="Paragrafoelenco"/>
        <w:widowControl w:val="0"/>
        <w:numPr>
          <w:ilvl w:val="1"/>
          <w:numId w:val="15"/>
        </w:numPr>
        <w:autoSpaceDE w:val="0"/>
        <w:autoSpaceDN w:val="0"/>
        <w:spacing w:line="247" w:lineRule="auto"/>
        <w:ind w:left="426" w:right="535"/>
        <w:contextualSpacing w:val="0"/>
        <w:jc w:val="both"/>
        <w:rPr>
          <w:rFonts w:ascii="Calibri" w:hAnsi="Calibri" w:cs="Calibri"/>
        </w:rPr>
      </w:pPr>
      <w:r w:rsidRPr="00D52FB0">
        <w:rPr>
          <w:rFonts w:ascii="Calibri" w:hAnsi="Calibri" w:cs="Calibri"/>
        </w:rPr>
        <w:t>Le situazioni di “rottura” della convivenza civile potranno essere risolte</w:t>
      </w:r>
      <w:r w:rsidRPr="00D52FB0">
        <w:rPr>
          <w:rFonts w:ascii="Calibri" w:hAnsi="Calibri" w:cs="Calibri"/>
          <w:spacing w:val="-37"/>
        </w:rPr>
        <w:t xml:space="preserve"> </w:t>
      </w:r>
      <w:r w:rsidRPr="00D52FB0">
        <w:rPr>
          <w:rFonts w:ascii="Calibri" w:hAnsi="Calibri" w:cs="Calibri"/>
        </w:rPr>
        <w:t>mediante:</w:t>
      </w:r>
    </w:p>
    <w:p w:rsidR="00140A8C" w:rsidRPr="00D52FB0" w:rsidRDefault="00140A8C" w:rsidP="009A44B3">
      <w:pPr>
        <w:pStyle w:val="Paragrafoelenco"/>
        <w:widowControl w:val="0"/>
        <w:numPr>
          <w:ilvl w:val="0"/>
          <w:numId w:val="20"/>
        </w:numPr>
        <w:autoSpaceDE w:val="0"/>
        <w:autoSpaceDN w:val="0"/>
        <w:spacing w:before="22" w:line="247" w:lineRule="auto"/>
        <w:ind w:left="709" w:right="536" w:hanging="212"/>
        <w:contextualSpacing w:val="0"/>
        <w:jc w:val="both"/>
        <w:rPr>
          <w:rFonts w:ascii="Calibri" w:hAnsi="Calibri" w:cs="Calibri"/>
        </w:rPr>
      </w:pPr>
      <w:r w:rsidRPr="00D52FB0">
        <w:rPr>
          <w:rFonts w:ascii="Calibri" w:hAnsi="Calibri" w:cs="Calibri"/>
        </w:rPr>
        <w:t>la ricerca continua e tenace del dialogo, del consenso e della</w:t>
      </w:r>
      <w:r w:rsidRPr="009A44B3">
        <w:rPr>
          <w:rFonts w:ascii="Calibri" w:hAnsi="Calibri" w:cs="Calibri"/>
        </w:rPr>
        <w:t xml:space="preserve"> </w:t>
      </w:r>
      <w:r w:rsidRPr="00D52FB0">
        <w:rPr>
          <w:rFonts w:ascii="Calibri" w:hAnsi="Calibri" w:cs="Calibri"/>
        </w:rPr>
        <w:t>mediazione;</w:t>
      </w:r>
    </w:p>
    <w:p w:rsidR="00140A8C" w:rsidRPr="00D52FB0" w:rsidRDefault="00140A8C" w:rsidP="009A44B3">
      <w:pPr>
        <w:pStyle w:val="Paragrafoelenco"/>
        <w:widowControl w:val="0"/>
        <w:numPr>
          <w:ilvl w:val="0"/>
          <w:numId w:val="20"/>
        </w:numPr>
        <w:autoSpaceDE w:val="0"/>
        <w:autoSpaceDN w:val="0"/>
        <w:spacing w:before="22" w:line="247" w:lineRule="auto"/>
        <w:ind w:left="709" w:right="536" w:hanging="212"/>
        <w:contextualSpacing w:val="0"/>
        <w:jc w:val="both"/>
        <w:rPr>
          <w:rFonts w:ascii="Calibri" w:hAnsi="Calibri" w:cs="Calibri"/>
        </w:rPr>
      </w:pPr>
      <w:r w:rsidRPr="00D52FB0">
        <w:rPr>
          <w:rFonts w:ascii="Calibri" w:hAnsi="Calibri" w:cs="Calibri"/>
        </w:rPr>
        <w:t>il coinvolgimento dei diretti interessati (alunni e adulti) per favorire il ristabilirsi delle relazioni</w:t>
      </w:r>
      <w:r w:rsidRPr="009A44B3">
        <w:rPr>
          <w:rFonts w:ascii="Calibri" w:hAnsi="Calibri" w:cs="Calibri"/>
        </w:rPr>
        <w:t xml:space="preserve"> </w:t>
      </w:r>
      <w:r w:rsidRPr="00D52FB0">
        <w:rPr>
          <w:rFonts w:ascii="Calibri" w:hAnsi="Calibri" w:cs="Calibri"/>
        </w:rPr>
        <w:t>educative.</w:t>
      </w:r>
    </w:p>
    <w:p w:rsidR="00140A8C" w:rsidRPr="00D52FB0" w:rsidRDefault="00140A8C" w:rsidP="009A44B3">
      <w:pPr>
        <w:pStyle w:val="Paragrafoelenco"/>
        <w:widowControl w:val="0"/>
        <w:numPr>
          <w:ilvl w:val="1"/>
          <w:numId w:val="15"/>
        </w:numPr>
        <w:autoSpaceDE w:val="0"/>
        <w:autoSpaceDN w:val="0"/>
        <w:spacing w:line="247" w:lineRule="auto"/>
        <w:ind w:left="426" w:right="535"/>
        <w:contextualSpacing w:val="0"/>
        <w:jc w:val="both"/>
        <w:rPr>
          <w:rFonts w:ascii="Calibri" w:hAnsi="Calibri" w:cs="Calibri"/>
        </w:rPr>
      </w:pPr>
      <w:r w:rsidRPr="00D52FB0">
        <w:rPr>
          <w:rFonts w:ascii="Calibri" w:hAnsi="Calibri" w:cs="Calibri"/>
        </w:rPr>
        <w:t>La Comunità Scolastica e la famiglia dovranno impegnarsi</w:t>
      </w:r>
      <w:r w:rsidRPr="00D52FB0">
        <w:rPr>
          <w:rFonts w:ascii="Calibri" w:hAnsi="Calibri" w:cs="Calibri"/>
          <w:spacing w:val="-9"/>
        </w:rPr>
        <w:t xml:space="preserve"> </w:t>
      </w:r>
      <w:r w:rsidRPr="00D52FB0">
        <w:rPr>
          <w:rFonts w:ascii="Calibri" w:hAnsi="Calibri" w:cs="Calibri"/>
        </w:rPr>
        <w:t>per:</w:t>
      </w:r>
    </w:p>
    <w:p w:rsidR="00140A8C" w:rsidRPr="00D52FB0" w:rsidRDefault="00140A8C" w:rsidP="009A44B3">
      <w:pPr>
        <w:pStyle w:val="Paragrafoelenco"/>
        <w:widowControl w:val="0"/>
        <w:numPr>
          <w:ilvl w:val="0"/>
          <w:numId w:val="20"/>
        </w:numPr>
        <w:autoSpaceDE w:val="0"/>
        <w:autoSpaceDN w:val="0"/>
        <w:spacing w:before="22" w:line="247" w:lineRule="auto"/>
        <w:ind w:left="709" w:right="536" w:hanging="212"/>
        <w:contextualSpacing w:val="0"/>
        <w:jc w:val="both"/>
        <w:rPr>
          <w:rFonts w:ascii="Calibri" w:hAnsi="Calibri" w:cs="Calibri"/>
        </w:rPr>
      </w:pPr>
      <w:r w:rsidRPr="00D52FB0">
        <w:rPr>
          <w:rFonts w:ascii="Calibri" w:hAnsi="Calibri" w:cs="Calibri"/>
        </w:rPr>
        <w:t>far maturare negli studenti la consapevolezza che la conoscenza e il sapere  contribuiscono allo sviluppo della persona e alla costruzione di un benessere</w:t>
      </w:r>
      <w:r w:rsidRPr="009A44B3">
        <w:rPr>
          <w:rFonts w:ascii="Calibri" w:hAnsi="Calibri" w:cs="Calibri"/>
        </w:rPr>
        <w:t xml:space="preserve"> </w:t>
      </w:r>
      <w:r w:rsidRPr="00D52FB0">
        <w:rPr>
          <w:rFonts w:ascii="Calibri" w:hAnsi="Calibri" w:cs="Calibri"/>
        </w:rPr>
        <w:t>sociale;</w:t>
      </w:r>
    </w:p>
    <w:p w:rsidR="00140A8C" w:rsidRPr="00D52FB0" w:rsidRDefault="00140A8C" w:rsidP="009A44B3">
      <w:pPr>
        <w:pStyle w:val="Paragrafoelenco"/>
        <w:widowControl w:val="0"/>
        <w:numPr>
          <w:ilvl w:val="0"/>
          <w:numId w:val="20"/>
        </w:numPr>
        <w:autoSpaceDE w:val="0"/>
        <w:autoSpaceDN w:val="0"/>
        <w:spacing w:before="22" w:line="247" w:lineRule="auto"/>
        <w:ind w:left="709" w:right="536" w:hanging="212"/>
        <w:contextualSpacing w:val="0"/>
        <w:jc w:val="both"/>
        <w:rPr>
          <w:rFonts w:ascii="Calibri" w:hAnsi="Calibri" w:cs="Calibri"/>
        </w:rPr>
      </w:pPr>
      <w:r w:rsidRPr="00D52FB0">
        <w:rPr>
          <w:rFonts w:ascii="Calibri" w:hAnsi="Calibri" w:cs="Calibri"/>
        </w:rPr>
        <w:t>cercare le strategie educative atte a far crescere negli alunni una precisa ed attiva motivazione al lavoro</w:t>
      </w:r>
      <w:r w:rsidRPr="009A44B3">
        <w:rPr>
          <w:rFonts w:ascii="Calibri" w:hAnsi="Calibri" w:cs="Calibri"/>
        </w:rPr>
        <w:t xml:space="preserve"> </w:t>
      </w:r>
      <w:r w:rsidRPr="00D52FB0">
        <w:rPr>
          <w:rFonts w:ascii="Calibri" w:hAnsi="Calibri" w:cs="Calibri"/>
        </w:rPr>
        <w:t>scolastico.</w:t>
      </w:r>
    </w:p>
    <w:p w:rsidR="00140A8C" w:rsidRPr="00D52FB0" w:rsidRDefault="00140A8C" w:rsidP="00140A8C">
      <w:pPr>
        <w:pStyle w:val="Corpotesto"/>
        <w:jc w:val="both"/>
        <w:rPr>
          <w:rFonts w:ascii="Calibri" w:hAnsi="Calibri" w:cs="Calibri"/>
          <w:sz w:val="20"/>
        </w:rPr>
      </w:pPr>
    </w:p>
    <w:p w:rsidR="00140A8C" w:rsidRPr="00D52FB0" w:rsidRDefault="00140A8C" w:rsidP="00140A8C">
      <w:pPr>
        <w:pStyle w:val="Corpotesto"/>
        <w:spacing w:before="6"/>
        <w:jc w:val="both"/>
        <w:rPr>
          <w:rFonts w:ascii="Calibri" w:hAnsi="Calibri" w:cs="Calibri"/>
          <w:sz w:val="20"/>
        </w:rPr>
      </w:pPr>
    </w:p>
    <w:p w:rsidR="00140A8C" w:rsidRPr="00910149" w:rsidRDefault="00140A8C" w:rsidP="00140A8C">
      <w:pPr>
        <w:pStyle w:val="Titolo3"/>
        <w:rPr>
          <w:sz w:val="20"/>
          <w:szCs w:val="20"/>
        </w:rPr>
      </w:pPr>
      <w:bookmarkStart w:id="2" w:name="_Toc55161100"/>
      <w:r w:rsidRPr="00910149">
        <w:rPr>
          <w:sz w:val="20"/>
          <w:szCs w:val="20"/>
        </w:rPr>
        <w:t>SEZIONE II: TIPOLOGIA DELLE SANZIONI E SOGGETTI COMPETENTI A EROGARLE</w:t>
      </w:r>
      <w:bookmarkEnd w:id="2"/>
    </w:p>
    <w:p w:rsidR="00140A8C" w:rsidRPr="00D52FB0" w:rsidRDefault="00140A8C" w:rsidP="00140A8C">
      <w:pPr>
        <w:pStyle w:val="Corpotesto"/>
        <w:spacing w:before="3"/>
        <w:jc w:val="both"/>
        <w:rPr>
          <w:rFonts w:ascii="Calibri" w:hAnsi="Calibri" w:cs="Calibri"/>
          <w:b/>
          <w:sz w:val="20"/>
        </w:rPr>
      </w:pPr>
    </w:p>
    <w:p w:rsidR="00140A8C" w:rsidRPr="009A44B3" w:rsidRDefault="00140A8C" w:rsidP="009A44B3">
      <w:pPr>
        <w:pStyle w:val="Titolo3"/>
        <w:spacing w:before="1"/>
        <w:rPr>
          <w:sz w:val="20"/>
          <w:szCs w:val="20"/>
        </w:rPr>
      </w:pPr>
      <w:bookmarkStart w:id="3" w:name="_Toc55161101"/>
      <w:r w:rsidRPr="00D52FB0">
        <w:rPr>
          <w:sz w:val="20"/>
          <w:szCs w:val="20"/>
        </w:rPr>
        <w:t>Art. 1 Codice disciplinare</w:t>
      </w:r>
      <w:bookmarkEnd w:id="3"/>
    </w:p>
    <w:p w:rsidR="00140A8C" w:rsidRPr="00D52FB0" w:rsidRDefault="00140A8C" w:rsidP="009A44B3">
      <w:pPr>
        <w:pStyle w:val="Paragrafoelenco"/>
        <w:widowControl w:val="0"/>
        <w:numPr>
          <w:ilvl w:val="0"/>
          <w:numId w:val="14"/>
        </w:numPr>
        <w:autoSpaceDE w:val="0"/>
        <w:autoSpaceDN w:val="0"/>
        <w:spacing w:before="16" w:line="249" w:lineRule="auto"/>
        <w:ind w:left="567" w:right="537" w:hanging="283"/>
        <w:contextualSpacing w:val="0"/>
        <w:jc w:val="both"/>
        <w:rPr>
          <w:rFonts w:ascii="Calibri" w:hAnsi="Calibri" w:cs="Calibri"/>
        </w:rPr>
      </w:pPr>
      <w:r w:rsidRPr="00D52FB0">
        <w:rPr>
          <w:rFonts w:ascii="Calibri" w:hAnsi="Calibri" w:cs="Calibri"/>
        </w:rPr>
        <w:t>Le sanzioni disciplinari sono ispirate ai principi di gradualità, proporzionalità, giustizia; tendono al rafforzamento del senso di responsabilità, al ripristino dei rapporti corretti all'interno della Comunità Scolastica e devono tenere conto della situazione personale dello</w:t>
      </w:r>
      <w:r w:rsidRPr="009A44B3">
        <w:rPr>
          <w:rFonts w:ascii="Calibri" w:hAnsi="Calibri" w:cs="Calibri"/>
        </w:rPr>
        <w:t xml:space="preserve"> </w:t>
      </w:r>
      <w:r w:rsidRPr="00D52FB0">
        <w:rPr>
          <w:rFonts w:ascii="Calibri" w:hAnsi="Calibri" w:cs="Calibri"/>
        </w:rPr>
        <w:t>studente.</w:t>
      </w:r>
    </w:p>
    <w:p w:rsidR="00140A8C" w:rsidRPr="00D52FB0" w:rsidRDefault="00140A8C" w:rsidP="009A44B3">
      <w:pPr>
        <w:pStyle w:val="Paragrafoelenco"/>
        <w:widowControl w:val="0"/>
        <w:numPr>
          <w:ilvl w:val="0"/>
          <w:numId w:val="14"/>
        </w:numPr>
        <w:autoSpaceDE w:val="0"/>
        <w:autoSpaceDN w:val="0"/>
        <w:spacing w:before="16" w:line="249" w:lineRule="auto"/>
        <w:ind w:left="567" w:right="537" w:hanging="283"/>
        <w:contextualSpacing w:val="0"/>
        <w:jc w:val="both"/>
        <w:rPr>
          <w:rFonts w:ascii="Calibri" w:hAnsi="Calibri" w:cs="Calibri"/>
        </w:rPr>
      </w:pPr>
      <w:r w:rsidRPr="00D52FB0">
        <w:rPr>
          <w:rFonts w:ascii="Calibri" w:hAnsi="Calibri" w:cs="Calibri"/>
        </w:rPr>
        <w:t>La responsabilità disciplinare è personale; la sanzione, nell'ambito della Comunità Scolastica, è pubblica e viene adottata secondo criteri di trasparenza; deve essere proporzionale all’infrazione, deve essere tempestiva ed avere una durata limitata nel</w:t>
      </w:r>
      <w:r w:rsidRPr="009A44B3">
        <w:rPr>
          <w:rFonts w:ascii="Calibri" w:hAnsi="Calibri" w:cs="Calibri"/>
        </w:rPr>
        <w:t xml:space="preserve"> </w:t>
      </w:r>
      <w:r w:rsidRPr="00D52FB0">
        <w:rPr>
          <w:rFonts w:ascii="Calibri" w:hAnsi="Calibri" w:cs="Calibri"/>
        </w:rPr>
        <w:t>tempo.</w:t>
      </w:r>
    </w:p>
    <w:p w:rsidR="00140A8C" w:rsidRPr="00D52FB0" w:rsidRDefault="00140A8C" w:rsidP="009A44B3">
      <w:pPr>
        <w:pStyle w:val="Paragrafoelenco"/>
        <w:widowControl w:val="0"/>
        <w:numPr>
          <w:ilvl w:val="0"/>
          <w:numId w:val="14"/>
        </w:numPr>
        <w:autoSpaceDE w:val="0"/>
        <w:autoSpaceDN w:val="0"/>
        <w:spacing w:before="16" w:line="249" w:lineRule="auto"/>
        <w:ind w:left="567" w:right="537" w:hanging="283"/>
        <w:contextualSpacing w:val="0"/>
        <w:jc w:val="both"/>
        <w:rPr>
          <w:rFonts w:ascii="Calibri" w:hAnsi="Calibri" w:cs="Calibri"/>
        </w:rPr>
      </w:pPr>
      <w:r w:rsidRPr="00D52FB0">
        <w:rPr>
          <w:rFonts w:ascii="Calibri" w:hAnsi="Calibri" w:cs="Calibri"/>
        </w:rPr>
        <w:t>Nessuno può essere sottoposto a sanzioni disciplinari senza essere stato prima chiamato ad esporre le proprie</w:t>
      </w:r>
      <w:r w:rsidRPr="009A44B3">
        <w:rPr>
          <w:rFonts w:ascii="Calibri" w:hAnsi="Calibri" w:cs="Calibri"/>
        </w:rPr>
        <w:t xml:space="preserve"> </w:t>
      </w:r>
      <w:r w:rsidRPr="00D52FB0">
        <w:rPr>
          <w:rFonts w:ascii="Calibri" w:hAnsi="Calibri" w:cs="Calibri"/>
        </w:rPr>
        <w:t>ragioni.</w:t>
      </w:r>
    </w:p>
    <w:p w:rsidR="00140A8C" w:rsidRPr="00D52FB0" w:rsidRDefault="00140A8C" w:rsidP="009A44B3">
      <w:pPr>
        <w:pStyle w:val="Paragrafoelenco"/>
        <w:widowControl w:val="0"/>
        <w:numPr>
          <w:ilvl w:val="0"/>
          <w:numId w:val="14"/>
        </w:numPr>
        <w:autoSpaceDE w:val="0"/>
        <w:autoSpaceDN w:val="0"/>
        <w:spacing w:before="16" w:line="249" w:lineRule="auto"/>
        <w:ind w:left="567" w:right="537" w:hanging="283"/>
        <w:contextualSpacing w:val="0"/>
        <w:jc w:val="both"/>
        <w:rPr>
          <w:rFonts w:ascii="Calibri" w:hAnsi="Calibri" w:cs="Calibri"/>
        </w:rPr>
      </w:pPr>
      <w:r>
        <w:rPr>
          <w:rFonts w:ascii="Calibri" w:hAnsi="Calibri" w:cs="Calibri"/>
          <w:noProof/>
        </w:rPr>
        <w:drawing>
          <wp:anchor distT="0" distB="0" distL="0" distR="0" simplePos="0" relativeHeight="251659264" behindDoc="1" locked="0" layoutInCell="1" allowOverlap="1" wp14:anchorId="17F5F301" wp14:editId="51782E8D">
            <wp:simplePos x="0" y="0"/>
            <wp:positionH relativeFrom="page">
              <wp:posOffset>2534285</wp:posOffset>
            </wp:positionH>
            <wp:positionV relativeFrom="page">
              <wp:posOffset>7585075</wp:posOffset>
            </wp:positionV>
            <wp:extent cx="203200" cy="101600"/>
            <wp:effectExtent l="0" t="0" r="0" b="0"/>
            <wp:wrapNone/>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3200" cy="101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52FB0">
        <w:rPr>
          <w:rFonts w:ascii="Calibri" w:hAnsi="Calibri" w:cs="Calibri"/>
        </w:rPr>
        <w:t>Le sanzioni, per quanto possibile, si ispirano al principio della riparazione del danno e devono essere convertibili in attività in favore della Comunità Scolastica; la riparazione non estingue la mancanza</w:t>
      </w:r>
      <w:r w:rsidRPr="009A44B3">
        <w:rPr>
          <w:rFonts w:ascii="Calibri" w:hAnsi="Calibri" w:cs="Calibri"/>
        </w:rPr>
        <w:t xml:space="preserve"> </w:t>
      </w:r>
      <w:r w:rsidRPr="00D52FB0">
        <w:rPr>
          <w:rFonts w:ascii="Calibri" w:hAnsi="Calibri" w:cs="Calibri"/>
        </w:rPr>
        <w:t>rilevata.</w:t>
      </w:r>
    </w:p>
    <w:p w:rsidR="00140A8C" w:rsidRPr="00D52FB0" w:rsidRDefault="00140A8C" w:rsidP="009A44B3">
      <w:pPr>
        <w:pStyle w:val="Paragrafoelenco"/>
        <w:widowControl w:val="0"/>
        <w:numPr>
          <w:ilvl w:val="0"/>
          <w:numId w:val="14"/>
        </w:numPr>
        <w:autoSpaceDE w:val="0"/>
        <w:autoSpaceDN w:val="0"/>
        <w:spacing w:before="16" w:line="249" w:lineRule="auto"/>
        <w:ind w:left="567" w:right="537" w:hanging="283"/>
        <w:contextualSpacing w:val="0"/>
        <w:jc w:val="both"/>
        <w:rPr>
          <w:rFonts w:ascii="Calibri" w:hAnsi="Calibri" w:cs="Calibri"/>
        </w:rPr>
      </w:pPr>
      <w:r w:rsidRPr="00D52FB0">
        <w:rPr>
          <w:rFonts w:ascii="Calibri" w:hAnsi="Calibri" w:cs="Calibri"/>
        </w:rPr>
        <w:t>L'applicazione di una sanzione non esclude la responsabilità dell'alunno in merito al risarcimento degli eventuali danni</w:t>
      </w:r>
      <w:r w:rsidRPr="009A44B3">
        <w:rPr>
          <w:rFonts w:ascii="Calibri" w:hAnsi="Calibri" w:cs="Calibri"/>
        </w:rPr>
        <w:t xml:space="preserve"> </w:t>
      </w:r>
      <w:r w:rsidRPr="00D52FB0">
        <w:rPr>
          <w:rFonts w:ascii="Calibri" w:hAnsi="Calibri" w:cs="Calibri"/>
        </w:rPr>
        <w:t>arrecati.</w:t>
      </w:r>
    </w:p>
    <w:p w:rsidR="00140A8C" w:rsidRPr="00D52FB0" w:rsidRDefault="00140A8C" w:rsidP="009A44B3">
      <w:pPr>
        <w:pStyle w:val="Paragrafoelenco"/>
        <w:widowControl w:val="0"/>
        <w:numPr>
          <w:ilvl w:val="0"/>
          <w:numId w:val="14"/>
        </w:numPr>
        <w:autoSpaceDE w:val="0"/>
        <w:autoSpaceDN w:val="0"/>
        <w:spacing w:before="16" w:line="249" w:lineRule="auto"/>
        <w:ind w:left="567" w:right="537" w:hanging="283"/>
        <w:contextualSpacing w:val="0"/>
        <w:jc w:val="both"/>
        <w:rPr>
          <w:rFonts w:ascii="Calibri" w:hAnsi="Calibri" w:cs="Calibri"/>
        </w:rPr>
      </w:pPr>
      <w:r w:rsidRPr="00D52FB0">
        <w:rPr>
          <w:rFonts w:ascii="Calibri" w:hAnsi="Calibri" w:cs="Calibri"/>
        </w:rPr>
        <w:t>Nessuna infrazione e sanzione disciplinare connessa al comportamento può influire sulla valutazione del</w:t>
      </w:r>
      <w:r w:rsidRPr="009A44B3">
        <w:rPr>
          <w:rFonts w:ascii="Calibri" w:hAnsi="Calibri" w:cs="Calibri"/>
        </w:rPr>
        <w:t xml:space="preserve"> </w:t>
      </w:r>
      <w:r w:rsidRPr="00D52FB0">
        <w:rPr>
          <w:rFonts w:ascii="Calibri" w:hAnsi="Calibri" w:cs="Calibri"/>
        </w:rPr>
        <w:t>profitto.</w:t>
      </w:r>
    </w:p>
    <w:p w:rsidR="00140A8C" w:rsidRPr="00D52FB0" w:rsidRDefault="00140A8C" w:rsidP="009A44B3">
      <w:pPr>
        <w:pStyle w:val="Paragrafoelenco"/>
        <w:widowControl w:val="0"/>
        <w:numPr>
          <w:ilvl w:val="0"/>
          <w:numId w:val="14"/>
        </w:numPr>
        <w:autoSpaceDE w:val="0"/>
        <w:autoSpaceDN w:val="0"/>
        <w:spacing w:before="16" w:line="249" w:lineRule="auto"/>
        <w:ind w:left="567" w:right="537" w:hanging="283"/>
        <w:contextualSpacing w:val="0"/>
        <w:jc w:val="both"/>
        <w:rPr>
          <w:rFonts w:ascii="Calibri" w:hAnsi="Calibri" w:cs="Calibri"/>
        </w:rPr>
      </w:pPr>
      <w:r w:rsidRPr="00D52FB0">
        <w:rPr>
          <w:rFonts w:ascii="Calibri" w:hAnsi="Calibri" w:cs="Calibri"/>
        </w:rPr>
        <w:t>In nessun caso può essere sanzionata, né direttamente né indirettamente, la libera espressione di opinioni correttamente manifestata e non lesiva dell’altrui</w:t>
      </w:r>
      <w:r w:rsidRPr="009A44B3">
        <w:rPr>
          <w:rFonts w:ascii="Calibri" w:hAnsi="Calibri" w:cs="Calibri"/>
        </w:rPr>
        <w:t xml:space="preserve"> </w:t>
      </w:r>
      <w:r w:rsidRPr="00D52FB0">
        <w:rPr>
          <w:rFonts w:ascii="Calibri" w:hAnsi="Calibri" w:cs="Calibri"/>
        </w:rPr>
        <w:t>personalità.</w:t>
      </w:r>
    </w:p>
    <w:p w:rsidR="00140A8C" w:rsidRPr="00D52FB0" w:rsidRDefault="00140A8C" w:rsidP="009A44B3">
      <w:pPr>
        <w:pStyle w:val="Paragrafoelenco"/>
        <w:widowControl w:val="0"/>
        <w:numPr>
          <w:ilvl w:val="0"/>
          <w:numId w:val="14"/>
        </w:numPr>
        <w:autoSpaceDE w:val="0"/>
        <w:autoSpaceDN w:val="0"/>
        <w:spacing w:before="16" w:line="249" w:lineRule="auto"/>
        <w:ind w:left="567" w:right="537" w:hanging="283"/>
        <w:contextualSpacing w:val="0"/>
        <w:jc w:val="both"/>
        <w:rPr>
          <w:rFonts w:ascii="Calibri" w:hAnsi="Calibri" w:cs="Calibri"/>
        </w:rPr>
      </w:pPr>
      <w:r w:rsidRPr="00D52FB0">
        <w:rPr>
          <w:rFonts w:ascii="Calibri" w:hAnsi="Calibri" w:cs="Calibri"/>
        </w:rPr>
        <w:t>Per quanto non espressamente qui richiamato, si fa riferimento alla normativa</w:t>
      </w:r>
      <w:r w:rsidRPr="009A44B3">
        <w:rPr>
          <w:rFonts w:ascii="Calibri" w:hAnsi="Calibri" w:cs="Calibri"/>
        </w:rPr>
        <w:t xml:space="preserve"> </w:t>
      </w:r>
      <w:r w:rsidRPr="00D52FB0">
        <w:rPr>
          <w:rFonts w:ascii="Calibri" w:hAnsi="Calibri" w:cs="Calibri"/>
        </w:rPr>
        <w:t>vigente.</w:t>
      </w:r>
    </w:p>
    <w:p w:rsidR="00140A8C" w:rsidRPr="00D52FB0" w:rsidRDefault="00140A8C" w:rsidP="00140A8C">
      <w:pPr>
        <w:pStyle w:val="Corpotesto"/>
        <w:jc w:val="both"/>
        <w:rPr>
          <w:rFonts w:ascii="Calibri" w:hAnsi="Calibri" w:cs="Calibri"/>
          <w:sz w:val="20"/>
        </w:rPr>
      </w:pPr>
    </w:p>
    <w:p w:rsidR="00140A8C" w:rsidRPr="00D52FB0" w:rsidRDefault="00140A8C" w:rsidP="00140A8C">
      <w:pPr>
        <w:pStyle w:val="Corpotesto"/>
        <w:jc w:val="both"/>
        <w:rPr>
          <w:rFonts w:ascii="Calibri" w:hAnsi="Calibri" w:cs="Calibri"/>
          <w:sz w:val="20"/>
        </w:rPr>
      </w:pPr>
    </w:p>
    <w:p w:rsidR="00140A8C" w:rsidRPr="00D52FB0" w:rsidRDefault="00140A8C" w:rsidP="00140A8C">
      <w:pPr>
        <w:pStyle w:val="Corpotesto"/>
        <w:jc w:val="both"/>
        <w:rPr>
          <w:rFonts w:ascii="Calibri" w:hAnsi="Calibri" w:cs="Calibri"/>
          <w:sz w:val="20"/>
        </w:rPr>
      </w:pPr>
    </w:p>
    <w:p w:rsidR="00140A8C" w:rsidRPr="00D52FB0" w:rsidRDefault="00140A8C" w:rsidP="00140A8C">
      <w:pPr>
        <w:pStyle w:val="Corpotesto"/>
        <w:jc w:val="both"/>
        <w:rPr>
          <w:rFonts w:ascii="Calibri" w:hAnsi="Calibri" w:cs="Calibri"/>
          <w:sz w:val="20"/>
        </w:rPr>
      </w:pPr>
    </w:p>
    <w:p w:rsidR="00140A8C" w:rsidRPr="00D52FB0" w:rsidRDefault="00140A8C" w:rsidP="00140A8C">
      <w:pPr>
        <w:pStyle w:val="Corpotesto"/>
        <w:jc w:val="both"/>
        <w:rPr>
          <w:rFonts w:ascii="Calibri" w:hAnsi="Calibri" w:cs="Calibri"/>
          <w:sz w:val="20"/>
        </w:rPr>
      </w:pPr>
    </w:p>
    <w:p w:rsidR="00140A8C" w:rsidRPr="00D52FB0" w:rsidRDefault="00140A8C" w:rsidP="00140A8C">
      <w:pPr>
        <w:pStyle w:val="Corpotesto"/>
        <w:jc w:val="both"/>
        <w:rPr>
          <w:rFonts w:ascii="Calibri" w:hAnsi="Calibri" w:cs="Calibri"/>
          <w:sz w:val="20"/>
        </w:rPr>
      </w:pPr>
    </w:p>
    <w:p w:rsidR="00140A8C" w:rsidRPr="00D52FB0" w:rsidRDefault="00140A8C" w:rsidP="00140A8C">
      <w:pPr>
        <w:pStyle w:val="Corpotesto"/>
        <w:jc w:val="both"/>
        <w:rPr>
          <w:rFonts w:ascii="Calibri" w:hAnsi="Calibri" w:cs="Calibri"/>
          <w:sz w:val="20"/>
        </w:rPr>
      </w:pPr>
    </w:p>
    <w:p w:rsidR="00140A8C" w:rsidRPr="00D52FB0" w:rsidRDefault="00140A8C" w:rsidP="00140A8C">
      <w:pPr>
        <w:pStyle w:val="Corpotesto"/>
        <w:jc w:val="both"/>
        <w:rPr>
          <w:rFonts w:ascii="Calibri" w:hAnsi="Calibri" w:cs="Calibri"/>
          <w:sz w:val="20"/>
        </w:rPr>
      </w:pPr>
    </w:p>
    <w:p w:rsidR="009A44B3" w:rsidRDefault="009A44B3">
      <w:pPr>
        <w:rPr>
          <w:rFonts w:ascii="Calibri" w:eastAsia="Times New Roman" w:hAnsi="Calibri" w:cs="Calibri"/>
          <w:b/>
          <w:i/>
          <w:sz w:val="20"/>
          <w:szCs w:val="20"/>
          <w:lang w:eastAsia="it-IT"/>
        </w:rPr>
      </w:pPr>
      <w:r>
        <w:rPr>
          <w:sz w:val="20"/>
          <w:szCs w:val="20"/>
        </w:rPr>
        <w:br w:type="page"/>
      </w:r>
    </w:p>
    <w:p w:rsidR="00140A8C" w:rsidRPr="00910149" w:rsidRDefault="00140A8C" w:rsidP="00140A8C">
      <w:pPr>
        <w:pStyle w:val="Titolo3"/>
        <w:spacing w:before="1"/>
        <w:rPr>
          <w:sz w:val="20"/>
          <w:szCs w:val="20"/>
        </w:rPr>
      </w:pPr>
      <w:bookmarkStart w:id="4" w:name="_Toc55161102"/>
      <w:r w:rsidRPr="00910149">
        <w:rPr>
          <w:sz w:val="20"/>
          <w:szCs w:val="20"/>
        </w:rPr>
        <w:lastRenderedPageBreak/>
        <w:t>Art. 2 Comportamenti che configurano mancanze disciplinari e relative</w:t>
      </w:r>
      <w:r w:rsidRPr="00910149">
        <w:rPr>
          <w:spacing w:val="-35"/>
          <w:sz w:val="20"/>
          <w:szCs w:val="20"/>
        </w:rPr>
        <w:t xml:space="preserve"> </w:t>
      </w:r>
      <w:r w:rsidR="004A1C16">
        <w:rPr>
          <w:spacing w:val="-35"/>
          <w:sz w:val="20"/>
          <w:szCs w:val="20"/>
        </w:rPr>
        <w:t xml:space="preserve">   </w:t>
      </w:r>
      <w:r w:rsidRPr="00910149">
        <w:rPr>
          <w:sz w:val="20"/>
          <w:szCs w:val="20"/>
        </w:rPr>
        <w:t>sanzioni</w:t>
      </w:r>
      <w:bookmarkEnd w:id="4"/>
    </w:p>
    <w:p w:rsidR="00140A8C" w:rsidRPr="00D52FB0" w:rsidRDefault="00140A8C" w:rsidP="009A44B3">
      <w:pPr>
        <w:pStyle w:val="Paragrafoelenco"/>
        <w:widowControl w:val="0"/>
        <w:numPr>
          <w:ilvl w:val="0"/>
          <w:numId w:val="13"/>
        </w:numPr>
        <w:tabs>
          <w:tab w:val="left" w:pos="942"/>
        </w:tabs>
        <w:autoSpaceDE w:val="0"/>
        <w:autoSpaceDN w:val="0"/>
        <w:spacing w:before="240"/>
        <w:contextualSpacing w:val="0"/>
        <w:jc w:val="both"/>
        <w:rPr>
          <w:rFonts w:ascii="Calibri" w:hAnsi="Calibri" w:cs="Calibri"/>
        </w:rPr>
      </w:pPr>
      <w:r w:rsidRPr="00D52FB0">
        <w:rPr>
          <w:rFonts w:ascii="Calibri" w:hAnsi="Calibri" w:cs="Calibri"/>
        </w:rPr>
        <w:t>Infrazioni disciplinari, sanzioni e organi che le accertano e</w:t>
      </w:r>
      <w:r w:rsidRPr="00D52FB0">
        <w:rPr>
          <w:rFonts w:ascii="Calibri" w:hAnsi="Calibri" w:cs="Calibri"/>
          <w:spacing w:val="-31"/>
        </w:rPr>
        <w:t xml:space="preserve"> </w:t>
      </w:r>
      <w:r w:rsidRPr="00D52FB0">
        <w:rPr>
          <w:rFonts w:ascii="Calibri" w:hAnsi="Calibri" w:cs="Calibri"/>
        </w:rPr>
        <w:t>comminano</w:t>
      </w:r>
    </w:p>
    <w:p w:rsidR="00140A8C" w:rsidRPr="00D52FB0" w:rsidRDefault="00140A8C" w:rsidP="00140A8C">
      <w:pPr>
        <w:pStyle w:val="Corpotesto"/>
        <w:spacing w:before="8"/>
        <w:jc w:val="both"/>
        <w:rPr>
          <w:rFonts w:ascii="Calibri" w:hAnsi="Calibri" w:cs="Calibri"/>
          <w:sz w:val="20"/>
        </w:rPr>
      </w:pPr>
    </w:p>
    <w:p w:rsidR="00140A8C" w:rsidRPr="00D52FB0" w:rsidRDefault="00140A8C" w:rsidP="00140A8C">
      <w:pPr>
        <w:pStyle w:val="Corpotesto"/>
        <w:ind w:left="924"/>
        <w:jc w:val="both"/>
        <w:rPr>
          <w:rFonts w:ascii="Calibri" w:hAnsi="Calibri" w:cs="Calibri"/>
          <w:sz w:val="20"/>
        </w:rPr>
      </w:pPr>
      <w:r w:rsidRPr="00D52FB0">
        <w:rPr>
          <w:rFonts w:ascii="Calibri" w:hAnsi="Calibri" w:cs="Calibri"/>
          <w:sz w:val="20"/>
        </w:rPr>
        <w:t>TABELLA A – INFRAZIONI DISCIPLINARI NON GRAVI, FACILMENTE ACCERTABILI</w:t>
      </w:r>
    </w:p>
    <w:p w:rsidR="00140A8C" w:rsidRPr="00D52FB0" w:rsidRDefault="00140A8C" w:rsidP="00140A8C">
      <w:pPr>
        <w:pStyle w:val="Corpotesto"/>
        <w:spacing w:before="7"/>
        <w:jc w:val="both"/>
        <w:rPr>
          <w:rFonts w:ascii="Calibri" w:hAnsi="Calibri" w:cs="Calibri"/>
          <w:sz w:val="20"/>
        </w:rPr>
      </w:pPr>
    </w:p>
    <w:tbl>
      <w:tblPr>
        <w:tblW w:w="10334" w:type="dxa"/>
        <w:tblInd w:w="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404"/>
        <w:gridCol w:w="3685"/>
        <w:gridCol w:w="3686"/>
        <w:gridCol w:w="1559"/>
      </w:tblGrid>
      <w:tr w:rsidR="00140A8C" w:rsidRPr="009A44B3" w:rsidTr="00700FEA">
        <w:trPr>
          <w:trHeight w:val="592"/>
        </w:trPr>
        <w:tc>
          <w:tcPr>
            <w:tcW w:w="1404" w:type="dxa"/>
            <w:shd w:val="clear" w:color="auto" w:fill="auto"/>
            <w:vAlign w:val="center"/>
          </w:tcPr>
          <w:p w:rsidR="009A44B3" w:rsidRPr="009A44B3" w:rsidRDefault="00140A8C" w:rsidP="009A44B3">
            <w:pPr>
              <w:pStyle w:val="TableParagraph"/>
              <w:ind w:right="142"/>
              <w:jc w:val="center"/>
              <w:rPr>
                <w:rFonts w:ascii="Arial Narrow" w:hAnsi="Arial Narrow" w:cs="Arial"/>
                <w:b/>
                <w:sz w:val="20"/>
                <w:szCs w:val="20"/>
              </w:rPr>
            </w:pPr>
            <w:r w:rsidRPr="009A44B3">
              <w:rPr>
                <w:rFonts w:ascii="Arial Narrow" w:hAnsi="Arial Narrow" w:cs="Arial"/>
                <w:b/>
                <w:sz w:val="20"/>
                <w:szCs w:val="20"/>
              </w:rPr>
              <w:t>DOVERI</w:t>
            </w:r>
          </w:p>
        </w:tc>
        <w:tc>
          <w:tcPr>
            <w:tcW w:w="3685" w:type="dxa"/>
            <w:shd w:val="clear" w:color="auto" w:fill="auto"/>
            <w:vAlign w:val="center"/>
          </w:tcPr>
          <w:p w:rsidR="009A44B3" w:rsidRDefault="00140A8C" w:rsidP="009A44B3">
            <w:pPr>
              <w:pStyle w:val="TableParagraph"/>
              <w:ind w:left="142" w:right="101"/>
              <w:jc w:val="center"/>
              <w:rPr>
                <w:rFonts w:ascii="Arial Narrow" w:hAnsi="Arial Narrow" w:cs="Arial"/>
                <w:b/>
                <w:sz w:val="20"/>
                <w:szCs w:val="20"/>
              </w:rPr>
            </w:pPr>
            <w:r w:rsidRPr="009A44B3">
              <w:rPr>
                <w:rFonts w:ascii="Arial Narrow" w:hAnsi="Arial Narrow" w:cs="Arial"/>
                <w:b/>
                <w:sz w:val="20"/>
                <w:szCs w:val="20"/>
              </w:rPr>
              <w:t>COMPORTAMENTI</w:t>
            </w:r>
          </w:p>
          <w:p w:rsidR="00140A8C" w:rsidRPr="009A44B3" w:rsidRDefault="00140A8C" w:rsidP="009A44B3">
            <w:pPr>
              <w:pStyle w:val="TableParagraph"/>
              <w:ind w:left="142" w:right="101"/>
              <w:jc w:val="center"/>
              <w:rPr>
                <w:rFonts w:ascii="Arial Narrow" w:hAnsi="Arial Narrow" w:cs="Arial"/>
                <w:sz w:val="20"/>
                <w:szCs w:val="20"/>
              </w:rPr>
            </w:pPr>
            <w:r w:rsidRPr="009A44B3">
              <w:rPr>
                <w:rFonts w:ascii="Arial Narrow" w:hAnsi="Arial Narrow" w:cs="Arial"/>
                <w:sz w:val="16"/>
                <w:szCs w:val="20"/>
              </w:rPr>
              <w:t>che</w:t>
            </w:r>
            <w:r w:rsidR="004A1C16" w:rsidRPr="009A44B3">
              <w:rPr>
                <w:rFonts w:ascii="Arial Narrow" w:hAnsi="Arial Narrow" w:cs="Arial"/>
                <w:sz w:val="16"/>
                <w:szCs w:val="20"/>
              </w:rPr>
              <w:t xml:space="preserve"> </w:t>
            </w:r>
            <w:r w:rsidRPr="009A44B3">
              <w:rPr>
                <w:rFonts w:ascii="Arial Narrow" w:hAnsi="Arial Narrow" w:cs="Arial"/>
                <w:sz w:val="16"/>
                <w:szCs w:val="20"/>
              </w:rPr>
              <w:t>si caratterizzano come infrazioni ai</w:t>
            </w:r>
            <w:r w:rsidR="004A1C16" w:rsidRPr="009A44B3">
              <w:rPr>
                <w:rFonts w:ascii="Arial Narrow" w:hAnsi="Arial Narrow" w:cs="Arial"/>
                <w:sz w:val="16"/>
                <w:szCs w:val="20"/>
              </w:rPr>
              <w:t xml:space="preserve"> </w:t>
            </w:r>
            <w:r w:rsidRPr="009A44B3">
              <w:rPr>
                <w:rFonts w:ascii="Arial Narrow" w:hAnsi="Arial Narrow" w:cs="Arial"/>
                <w:sz w:val="16"/>
                <w:szCs w:val="20"/>
              </w:rPr>
              <w:t>doveri</w:t>
            </w:r>
          </w:p>
        </w:tc>
        <w:tc>
          <w:tcPr>
            <w:tcW w:w="3686" w:type="dxa"/>
            <w:shd w:val="clear" w:color="auto" w:fill="auto"/>
            <w:vAlign w:val="center"/>
          </w:tcPr>
          <w:p w:rsidR="00140A8C" w:rsidRPr="009A44B3" w:rsidRDefault="00140A8C" w:rsidP="009A44B3">
            <w:pPr>
              <w:pStyle w:val="TableParagraph"/>
              <w:ind w:left="41"/>
              <w:jc w:val="center"/>
              <w:rPr>
                <w:rFonts w:ascii="Arial Narrow" w:hAnsi="Arial Narrow" w:cs="Arial"/>
                <w:b/>
                <w:sz w:val="20"/>
                <w:szCs w:val="20"/>
              </w:rPr>
            </w:pPr>
            <w:r w:rsidRPr="009A44B3">
              <w:rPr>
                <w:rFonts w:ascii="Arial Narrow" w:hAnsi="Arial Narrow" w:cs="Arial"/>
                <w:b/>
                <w:sz w:val="20"/>
                <w:szCs w:val="20"/>
              </w:rPr>
              <w:t>SANZIONE</w:t>
            </w:r>
          </w:p>
        </w:tc>
        <w:tc>
          <w:tcPr>
            <w:tcW w:w="1559" w:type="dxa"/>
            <w:shd w:val="clear" w:color="auto" w:fill="auto"/>
            <w:vAlign w:val="center"/>
          </w:tcPr>
          <w:p w:rsidR="009A44B3" w:rsidRDefault="00140A8C" w:rsidP="009A44B3">
            <w:pPr>
              <w:pStyle w:val="TableParagraph"/>
              <w:ind w:left="141" w:right="21"/>
              <w:jc w:val="center"/>
              <w:rPr>
                <w:rFonts w:ascii="Arial Narrow" w:hAnsi="Arial Narrow" w:cs="Arial"/>
                <w:b/>
                <w:sz w:val="20"/>
                <w:szCs w:val="20"/>
              </w:rPr>
            </w:pPr>
            <w:r w:rsidRPr="009A44B3">
              <w:rPr>
                <w:rFonts w:ascii="Arial Narrow" w:hAnsi="Arial Narrow" w:cs="Arial"/>
                <w:b/>
                <w:sz w:val="20"/>
                <w:szCs w:val="20"/>
              </w:rPr>
              <w:t>ORGANO</w:t>
            </w:r>
          </w:p>
          <w:p w:rsidR="00140A8C" w:rsidRPr="009A44B3" w:rsidRDefault="00140A8C" w:rsidP="009A44B3">
            <w:pPr>
              <w:pStyle w:val="TableParagraph"/>
              <w:ind w:left="142" w:right="101"/>
              <w:jc w:val="center"/>
              <w:rPr>
                <w:rFonts w:ascii="Arial Narrow" w:hAnsi="Arial Narrow" w:cs="Arial"/>
                <w:b/>
                <w:sz w:val="20"/>
                <w:szCs w:val="20"/>
              </w:rPr>
            </w:pPr>
            <w:r w:rsidRPr="009A44B3">
              <w:rPr>
                <w:rFonts w:ascii="Arial Narrow" w:hAnsi="Arial Narrow" w:cs="Arial"/>
                <w:sz w:val="16"/>
                <w:szCs w:val="20"/>
              </w:rPr>
              <w:t>che la accerta e la stabilisce</w:t>
            </w:r>
          </w:p>
        </w:tc>
      </w:tr>
      <w:tr w:rsidR="00847EC3" w:rsidRPr="009A44B3" w:rsidTr="00700FEA">
        <w:trPr>
          <w:trHeight w:val="3009"/>
        </w:trPr>
        <w:tc>
          <w:tcPr>
            <w:tcW w:w="1404" w:type="dxa"/>
            <w:vMerge w:val="restart"/>
            <w:shd w:val="clear" w:color="auto" w:fill="auto"/>
            <w:vAlign w:val="center"/>
          </w:tcPr>
          <w:p w:rsidR="00847EC3" w:rsidRPr="009A44B3" w:rsidRDefault="00847EC3" w:rsidP="00A21C68">
            <w:pPr>
              <w:pStyle w:val="TableParagraph"/>
              <w:jc w:val="center"/>
              <w:rPr>
                <w:rFonts w:ascii="Arial Narrow" w:hAnsi="Arial Narrow" w:cs="Arial"/>
                <w:sz w:val="20"/>
                <w:szCs w:val="20"/>
              </w:rPr>
            </w:pPr>
          </w:p>
          <w:p w:rsidR="00847EC3" w:rsidRPr="009A44B3" w:rsidRDefault="00847EC3" w:rsidP="00A21C68">
            <w:pPr>
              <w:pStyle w:val="TableParagraph"/>
              <w:jc w:val="center"/>
              <w:rPr>
                <w:rFonts w:ascii="Arial Narrow" w:hAnsi="Arial Narrow" w:cs="Arial"/>
                <w:sz w:val="20"/>
                <w:szCs w:val="20"/>
              </w:rPr>
            </w:pPr>
            <w:r w:rsidRPr="009A44B3">
              <w:rPr>
                <w:rFonts w:ascii="Arial Narrow" w:hAnsi="Arial Narrow" w:cs="Arial"/>
                <w:sz w:val="20"/>
                <w:szCs w:val="20"/>
              </w:rPr>
              <w:t>Puntualità nell’assolvimento dei propri doveri</w:t>
            </w:r>
          </w:p>
        </w:tc>
        <w:tc>
          <w:tcPr>
            <w:tcW w:w="3685" w:type="dxa"/>
            <w:shd w:val="clear" w:color="auto" w:fill="auto"/>
            <w:vAlign w:val="center"/>
          </w:tcPr>
          <w:p w:rsidR="00847EC3" w:rsidRPr="009A44B3" w:rsidRDefault="00847EC3" w:rsidP="009A44B3">
            <w:pPr>
              <w:pStyle w:val="TableParagraph"/>
              <w:ind w:left="142" w:right="101"/>
              <w:rPr>
                <w:rFonts w:ascii="Arial Narrow" w:hAnsi="Arial Narrow" w:cs="Arial"/>
                <w:sz w:val="20"/>
                <w:szCs w:val="20"/>
              </w:rPr>
            </w:pPr>
            <w:r w:rsidRPr="009A44B3">
              <w:rPr>
                <w:rFonts w:ascii="Arial Narrow" w:hAnsi="Arial Narrow" w:cs="Arial"/>
                <w:sz w:val="20"/>
                <w:szCs w:val="20"/>
              </w:rPr>
              <w:t>Ritardo al rientro in classe dall’intervallo o da altro locale della scuola (palestra, laboratorio,</w:t>
            </w:r>
          </w:p>
          <w:p w:rsidR="00847EC3" w:rsidRPr="009A44B3" w:rsidRDefault="00847EC3" w:rsidP="009A44B3">
            <w:pPr>
              <w:pStyle w:val="TableParagraph"/>
              <w:ind w:left="142" w:right="101"/>
              <w:rPr>
                <w:rFonts w:ascii="Arial Narrow" w:hAnsi="Arial Narrow" w:cs="Arial"/>
                <w:sz w:val="20"/>
                <w:szCs w:val="20"/>
              </w:rPr>
            </w:pPr>
            <w:r w:rsidRPr="009A44B3">
              <w:rPr>
                <w:rFonts w:ascii="Arial Narrow" w:hAnsi="Arial Narrow" w:cs="Arial"/>
                <w:sz w:val="20"/>
                <w:szCs w:val="20"/>
              </w:rPr>
              <w:t>aula speciale, ecc.)</w:t>
            </w:r>
          </w:p>
          <w:p w:rsidR="00847EC3" w:rsidRPr="009A44B3" w:rsidRDefault="00847EC3" w:rsidP="009A44B3">
            <w:pPr>
              <w:pStyle w:val="TableParagraph"/>
              <w:ind w:left="142" w:right="101"/>
              <w:rPr>
                <w:rFonts w:ascii="Arial Narrow" w:hAnsi="Arial Narrow" w:cs="Arial"/>
                <w:sz w:val="20"/>
                <w:szCs w:val="20"/>
              </w:rPr>
            </w:pPr>
            <w:r w:rsidRPr="009A44B3">
              <w:rPr>
                <w:rFonts w:ascii="Arial Narrow" w:hAnsi="Arial Narrow" w:cs="Arial"/>
                <w:sz w:val="20"/>
                <w:szCs w:val="20"/>
              </w:rPr>
              <w:t>Ritardo nel giustificare le assenze</w:t>
            </w:r>
          </w:p>
          <w:p w:rsidR="00847EC3" w:rsidRPr="009A44B3" w:rsidRDefault="00847EC3" w:rsidP="009A44B3">
            <w:pPr>
              <w:pStyle w:val="TableParagraph"/>
              <w:ind w:left="142" w:right="101"/>
              <w:rPr>
                <w:rFonts w:ascii="Arial Narrow" w:hAnsi="Arial Narrow" w:cs="Arial"/>
                <w:sz w:val="20"/>
                <w:szCs w:val="20"/>
              </w:rPr>
            </w:pPr>
            <w:r w:rsidRPr="009A44B3">
              <w:rPr>
                <w:rFonts w:ascii="Arial Narrow" w:hAnsi="Arial Narrow" w:cs="Arial"/>
                <w:sz w:val="20"/>
                <w:szCs w:val="20"/>
              </w:rPr>
              <w:t>Allontanamento dall’aula senza autorizzazione</w:t>
            </w:r>
          </w:p>
          <w:p w:rsidR="00847EC3" w:rsidRPr="009A44B3" w:rsidRDefault="00847EC3" w:rsidP="009A44B3">
            <w:pPr>
              <w:pStyle w:val="TableParagraph"/>
              <w:ind w:left="142" w:right="101"/>
              <w:rPr>
                <w:rFonts w:ascii="Arial Narrow" w:hAnsi="Arial Narrow" w:cs="Arial"/>
                <w:sz w:val="20"/>
                <w:szCs w:val="20"/>
              </w:rPr>
            </w:pPr>
          </w:p>
          <w:p w:rsidR="00847EC3" w:rsidRPr="009A44B3" w:rsidRDefault="00847EC3" w:rsidP="009A44B3">
            <w:pPr>
              <w:pStyle w:val="TableParagraph"/>
              <w:ind w:left="142" w:right="101"/>
              <w:rPr>
                <w:rFonts w:ascii="Arial Narrow" w:hAnsi="Arial Narrow" w:cs="Arial"/>
                <w:sz w:val="20"/>
                <w:szCs w:val="20"/>
              </w:rPr>
            </w:pPr>
            <w:r w:rsidRPr="009A44B3">
              <w:rPr>
                <w:rFonts w:ascii="Arial Narrow" w:hAnsi="Arial Narrow" w:cs="Arial"/>
                <w:sz w:val="20"/>
                <w:szCs w:val="20"/>
              </w:rPr>
              <w:t>Dimenticanze ripetute del materiale scolastico</w:t>
            </w:r>
          </w:p>
          <w:p w:rsidR="00847EC3" w:rsidRPr="009A44B3" w:rsidRDefault="00847EC3" w:rsidP="009A44B3">
            <w:pPr>
              <w:pStyle w:val="TableParagraph"/>
              <w:ind w:left="142" w:right="101"/>
              <w:rPr>
                <w:rFonts w:ascii="Arial Narrow" w:hAnsi="Arial Narrow" w:cs="Arial"/>
                <w:sz w:val="20"/>
                <w:szCs w:val="20"/>
              </w:rPr>
            </w:pPr>
            <w:r w:rsidRPr="009A44B3">
              <w:rPr>
                <w:rFonts w:ascii="Arial Narrow" w:hAnsi="Arial Narrow" w:cs="Arial"/>
                <w:sz w:val="20"/>
                <w:szCs w:val="20"/>
              </w:rPr>
              <w:t>Mancato svolgimento dei compiti assegnati senza giustificazione dei genitori</w:t>
            </w:r>
          </w:p>
          <w:p w:rsidR="00847EC3" w:rsidRPr="009A44B3" w:rsidRDefault="00847EC3" w:rsidP="009A44B3">
            <w:pPr>
              <w:pStyle w:val="TableParagraph"/>
              <w:ind w:left="142" w:right="101"/>
              <w:rPr>
                <w:rFonts w:ascii="Arial Narrow" w:hAnsi="Arial Narrow" w:cs="Arial"/>
                <w:sz w:val="20"/>
                <w:szCs w:val="20"/>
              </w:rPr>
            </w:pPr>
            <w:r w:rsidRPr="009A44B3">
              <w:rPr>
                <w:rFonts w:ascii="Arial Narrow" w:hAnsi="Arial Narrow" w:cs="Arial"/>
                <w:sz w:val="20"/>
                <w:szCs w:val="20"/>
              </w:rPr>
              <w:t>Non far firmare e/o non consegnare comunicazioni della scuola</w:t>
            </w:r>
          </w:p>
          <w:p w:rsidR="00847EC3" w:rsidRPr="009A44B3" w:rsidRDefault="00847EC3" w:rsidP="009A44B3">
            <w:pPr>
              <w:pStyle w:val="TableParagraph"/>
              <w:ind w:left="142" w:right="101"/>
              <w:rPr>
                <w:rFonts w:ascii="Arial Narrow" w:hAnsi="Arial Narrow" w:cs="Arial"/>
                <w:sz w:val="20"/>
                <w:szCs w:val="20"/>
              </w:rPr>
            </w:pPr>
            <w:r w:rsidRPr="009A44B3">
              <w:rPr>
                <w:rFonts w:ascii="Arial Narrow" w:hAnsi="Arial Narrow" w:cs="Arial"/>
                <w:sz w:val="20"/>
                <w:szCs w:val="20"/>
              </w:rPr>
              <w:t>Frequenti uscite anticipate</w:t>
            </w:r>
          </w:p>
        </w:tc>
        <w:tc>
          <w:tcPr>
            <w:tcW w:w="3686" w:type="dxa"/>
            <w:shd w:val="clear" w:color="auto" w:fill="auto"/>
            <w:vAlign w:val="center"/>
          </w:tcPr>
          <w:p w:rsidR="00847EC3" w:rsidRPr="009A44B3" w:rsidRDefault="00847EC3" w:rsidP="009A44B3">
            <w:pPr>
              <w:pStyle w:val="TableParagraph"/>
              <w:numPr>
                <w:ilvl w:val="0"/>
                <w:numId w:val="12"/>
              </w:numPr>
              <w:ind w:left="324" w:hanging="283"/>
              <w:rPr>
                <w:rFonts w:ascii="Arial Narrow" w:hAnsi="Arial Narrow" w:cs="Arial"/>
                <w:sz w:val="20"/>
                <w:szCs w:val="20"/>
              </w:rPr>
            </w:pPr>
            <w:r w:rsidRPr="009A44B3">
              <w:rPr>
                <w:rFonts w:ascii="Arial Narrow" w:hAnsi="Arial Narrow" w:cs="Arial"/>
                <w:sz w:val="20"/>
                <w:szCs w:val="20"/>
              </w:rPr>
              <w:t xml:space="preserve">Richiamo </w:t>
            </w:r>
            <w:r w:rsidRPr="009A44B3">
              <w:rPr>
                <w:rFonts w:ascii="Arial Narrow" w:hAnsi="Arial Narrow" w:cs="Arial"/>
                <w:spacing w:val="-3"/>
                <w:sz w:val="20"/>
                <w:szCs w:val="20"/>
              </w:rPr>
              <w:t xml:space="preserve">verbale </w:t>
            </w:r>
            <w:r w:rsidRPr="009A44B3">
              <w:rPr>
                <w:rFonts w:ascii="Arial Narrow" w:hAnsi="Arial Narrow" w:cs="Arial"/>
                <w:sz w:val="20"/>
                <w:szCs w:val="20"/>
              </w:rPr>
              <w:t>dell’insegnante</w:t>
            </w:r>
          </w:p>
          <w:p w:rsidR="00847EC3" w:rsidRPr="009A44B3" w:rsidRDefault="00847EC3" w:rsidP="009A44B3">
            <w:pPr>
              <w:pStyle w:val="TableParagraph"/>
              <w:numPr>
                <w:ilvl w:val="0"/>
                <w:numId w:val="12"/>
              </w:numPr>
              <w:ind w:left="324" w:hanging="283"/>
              <w:rPr>
                <w:rFonts w:ascii="Arial Narrow" w:hAnsi="Arial Narrow" w:cs="Arial"/>
                <w:sz w:val="20"/>
                <w:szCs w:val="20"/>
              </w:rPr>
            </w:pPr>
            <w:r w:rsidRPr="009A44B3">
              <w:rPr>
                <w:rFonts w:ascii="Arial Narrow" w:hAnsi="Arial Narrow" w:cs="Arial"/>
                <w:sz w:val="20"/>
                <w:szCs w:val="20"/>
              </w:rPr>
              <w:t>Richiamo scritto dell’insegnante</w:t>
            </w:r>
          </w:p>
          <w:p w:rsidR="00847EC3" w:rsidRPr="009A44B3" w:rsidRDefault="00847EC3" w:rsidP="009A44B3">
            <w:pPr>
              <w:pStyle w:val="TableParagraph"/>
              <w:numPr>
                <w:ilvl w:val="0"/>
                <w:numId w:val="12"/>
              </w:numPr>
              <w:ind w:left="324" w:hanging="283"/>
              <w:rPr>
                <w:rFonts w:ascii="Arial Narrow" w:hAnsi="Arial Narrow" w:cs="Arial"/>
                <w:sz w:val="20"/>
                <w:szCs w:val="20"/>
              </w:rPr>
            </w:pPr>
            <w:r w:rsidRPr="009A44B3">
              <w:rPr>
                <w:rFonts w:ascii="Arial Narrow" w:hAnsi="Arial Narrow" w:cs="Arial"/>
                <w:sz w:val="20"/>
                <w:szCs w:val="20"/>
              </w:rPr>
              <w:t>Richiamo scritto dell’insegnante con convocazione della famiglia</w:t>
            </w:r>
          </w:p>
          <w:p w:rsidR="00847EC3" w:rsidRPr="009A44B3" w:rsidRDefault="00847EC3" w:rsidP="009A44B3">
            <w:pPr>
              <w:pStyle w:val="TableParagraph"/>
              <w:numPr>
                <w:ilvl w:val="0"/>
                <w:numId w:val="12"/>
              </w:numPr>
              <w:ind w:left="324" w:hanging="283"/>
              <w:rPr>
                <w:rFonts w:ascii="Arial Narrow" w:hAnsi="Arial Narrow" w:cs="Arial"/>
                <w:sz w:val="20"/>
                <w:szCs w:val="20"/>
              </w:rPr>
            </w:pPr>
            <w:r w:rsidRPr="009A44B3">
              <w:rPr>
                <w:rFonts w:ascii="Arial Narrow" w:hAnsi="Arial Narrow" w:cs="Arial"/>
                <w:sz w:val="20"/>
                <w:szCs w:val="20"/>
              </w:rPr>
              <w:t>Ammonizione verbale</w:t>
            </w:r>
          </w:p>
          <w:p w:rsidR="00847EC3" w:rsidRPr="009A44B3" w:rsidRDefault="00847EC3" w:rsidP="009A44B3">
            <w:pPr>
              <w:pStyle w:val="TableParagraph"/>
              <w:ind w:left="324"/>
              <w:rPr>
                <w:rFonts w:ascii="Arial Narrow" w:hAnsi="Arial Narrow" w:cs="Arial"/>
                <w:sz w:val="20"/>
                <w:szCs w:val="20"/>
              </w:rPr>
            </w:pPr>
            <w:r w:rsidRPr="009A44B3">
              <w:rPr>
                <w:rFonts w:ascii="Arial Narrow" w:hAnsi="Arial Narrow" w:cs="Arial"/>
                <w:sz w:val="20"/>
                <w:szCs w:val="20"/>
              </w:rPr>
              <w:t>del Dirigente Scolastico</w:t>
            </w:r>
          </w:p>
          <w:p w:rsidR="00847EC3" w:rsidRPr="009A44B3" w:rsidRDefault="00847EC3" w:rsidP="009A44B3">
            <w:pPr>
              <w:pStyle w:val="TableParagraph"/>
              <w:numPr>
                <w:ilvl w:val="0"/>
                <w:numId w:val="12"/>
              </w:numPr>
              <w:ind w:left="324" w:hanging="283"/>
              <w:rPr>
                <w:rFonts w:ascii="Arial Narrow" w:hAnsi="Arial Narrow" w:cs="Arial"/>
                <w:sz w:val="20"/>
                <w:szCs w:val="20"/>
              </w:rPr>
            </w:pPr>
            <w:r w:rsidRPr="009A44B3">
              <w:rPr>
                <w:rFonts w:ascii="Arial Narrow" w:hAnsi="Arial Narrow" w:cs="Arial"/>
                <w:sz w:val="20"/>
                <w:szCs w:val="20"/>
              </w:rPr>
              <w:t>Richiamo scritto del Dirigente scolastico con eventuale convocazione</w:t>
            </w:r>
          </w:p>
          <w:p w:rsidR="00847EC3" w:rsidRDefault="00847EC3" w:rsidP="009A44B3">
            <w:pPr>
              <w:pStyle w:val="TableParagraph"/>
              <w:ind w:left="324"/>
              <w:rPr>
                <w:rFonts w:ascii="Arial Narrow" w:hAnsi="Arial Narrow" w:cs="Arial"/>
                <w:sz w:val="20"/>
                <w:szCs w:val="20"/>
              </w:rPr>
            </w:pPr>
            <w:r w:rsidRPr="009A44B3">
              <w:rPr>
                <w:rFonts w:ascii="Arial Narrow" w:hAnsi="Arial Narrow" w:cs="Arial"/>
                <w:sz w:val="20"/>
                <w:szCs w:val="20"/>
              </w:rPr>
              <w:t>della famiglia</w:t>
            </w:r>
            <w:r>
              <w:rPr>
                <w:rFonts w:ascii="Arial Narrow" w:hAnsi="Arial Narrow" w:cs="Arial"/>
                <w:sz w:val="20"/>
                <w:szCs w:val="20"/>
              </w:rPr>
              <w:t>.</w:t>
            </w:r>
          </w:p>
          <w:p w:rsidR="00847EC3" w:rsidRPr="009A44B3" w:rsidRDefault="00847EC3" w:rsidP="00847EC3">
            <w:pPr>
              <w:pStyle w:val="TableParagraph"/>
              <w:numPr>
                <w:ilvl w:val="0"/>
                <w:numId w:val="12"/>
              </w:numPr>
              <w:ind w:left="324" w:hanging="283"/>
              <w:rPr>
                <w:rFonts w:ascii="Arial Narrow" w:hAnsi="Arial Narrow" w:cs="Arial"/>
                <w:sz w:val="20"/>
                <w:szCs w:val="20"/>
              </w:rPr>
            </w:pPr>
            <w:r w:rsidRPr="009A44B3">
              <w:rPr>
                <w:rFonts w:ascii="Arial Narrow" w:hAnsi="Arial Narrow" w:cs="Arial"/>
                <w:sz w:val="20"/>
                <w:szCs w:val="20"/>
              </w:rPr>
              <w:t>Dopo numerosi episodi, I docenti informano il D.S. il quale convoca la famiglia</w:t>
            </w:r>
          </w:p>
        </w:tc>
        <w:tc>
          <w:tcPr>
            <w:tcW w:w="1559" w:type="dxa"/>
            <w:shd w:val="clear" w:color="auto" w:fill="auto"/>
            <w:vAlign w:val="center"/>
          </w:tcPr>
          <w:p w:rsidR="00847EC3" w:rsidRPr="009A44B3" w:rsidRDefault="00847EC3" w:rsidP="009A44B3">
            <w:pPr>
              <w:pStyle w:val="TableParagraph"/>
              <w:ind w:left="141" w:right="21"/>
              <w:jc w:val="center"/>
              <w:rPr>
                <w:rFonts w:ascii="Arial Narrow" w:hAnsi="Arial Narrow" w:cs="Arial"/>
                <w:sz w:val="20"/>
                <w:szCs w:val="20"/>
              </w:rPr>
            </w:pPr>
          </w:p>
          <w:p w:rsidR="00847EC3" w:rsidRPr="009A44B3" w:rsidRDefault="00847EC3" w:rsidP="009A44B3">
            <w:pPr>
              <w:pStyle w:val="TableParagraph"/>
              <w:ind w:left="141" w:right="21"/>
              <w:jc w:val="center"/>
              <w:rPr>
                <w:rFonts w:ascii="Arial Narrow" w:hAnsi="Arial Narrow" w:cs="Arial"/>
                <w:sz w:val="20"/>
                <w:szCs w:val="20"/>
              </w:rPr>
            </w:pPr>
            <w:r w:rsidRPr="009A44B3">
              <w:rPr>
                <w:rFonts w:ascii="Arial Narrow" w:hAnsi="Arial Narrow" w:cs="Arial"/>
                <w:sz w:val="20"/>
                <w:szCs w:val="20"/>
              </w:rPr>
              <w:t>A, B, C – Docente</w:t>
            </w:r>
          </w:p>
          <w:p w:rsidR="00847EC3" w:rsidRPr="009A44B3" w:rsidRDefault="00847EC3" w:rsidP="009A44B3">
            <w:pPr>
              <w:pStyle w:val="TableParagraph"/>
              <w:ind w:left="425" w:right="21" w:hanging="334"/>
              <w:jc w:val="center"/>
              <w:rPr>
                <w:rFonts w:ascii="Arial Narrow" w:hAnsi="Arial Narrow" w:cs="Arial"/>
                <w:sz w:val="20"/>
                <w:szCs w:val="20"/>
              </w:rPr>
            </w:pPr>
            <w:r w:rsidRPr="009A44B3">
              <w:rPr>
                <w:rFonts w:ascii="Arial Narrow" w:hAnsi="Arial Narrow" w:cs="Arial"/>
                <w:sz w:val="20"/>
                <w:szCs w:val="20"/>
              </w:rPr>
              <w:t>D, E, F - Dirigente Scolastico</w:t>
            </w:r>
          </w:p>
        </w:tc>
      </w:tr>
      <w:tr w:rsidR="00847EC3" w:rsidRPr="009A44B3" w:rsidTr="00700FEA">
        <w:trPr>
          <w:trHeight w:val="995"/>
        </w:trPr>
        <w:tc>
          <w:tcPr>
            <w:tcW w:w="1404" w:type="dxa"/>
            <w:vMerge/>
            <w:shd w:val="clear" w:color="auto" w:fill="auto"/>
            <w:vAlign w:val="center"/>
          </w:tcPr>
          <w:p w:rsidR="00847EC3" w:rsidRPr="009A44B3" w:rsidRDefault="00847EC3" w:rsidP="009A44B3">
            <w:pPr>
              <w:pStyle w:val="TableParagraph"/>
              <w:ind w:right="142"/>
              <w:jc w:val="center"/>
              <w:rPr>
                <w:rFonts w:ascii="Arial Narrow" w:hAnsi="Arial Narrow" w:cs="Arial"/>
                <w:sz w:val="20"/>
                <w:szCs w:val="20"/>
              </w:rPr>
            </w:pPr>
          </w:p>
        </w:tc>
        <w:tc>
          <w:tcPr>
            <w:tcW w:w="3685" w:type="dxa"/>
            <w:shd w:val="clear" w:color="auto" w:fill="auto"/>
            <w:vAlign w:val="center"/>
          </w:tcPr>
          <w:p w:rsidR="00847EC3" w:rsidRPr="009A44B3" w:rsidRDefault="00847EC3" w:rsidP="00A21C68">
            <w:pPr>
              <w:pStyle w:val="TableParagraph"/>
              <w:ind w:left="142" w:right="101"/>
              <w:rPr>
                <w:rFonts w:ascii="Arial Narrow" w:hAnsi="Arial Narrow" w:cs="Arial"/>
                <w:sz w:val="20"/>
                <w:szCs w:val="20"/>
              </w:rPr>
            </w:pPr>
            <w:r w:rsidRPr="009A44B3">
              <w:rPr>
                <w:rFonts w:ascii="Arial Narrow" w:hAnsi="Arial Narrow" w:cs="Arial"/>
                <w:sz w:val="20"/>
                <w:szCs w:val="20"/>
              </w:rPr>
              <w:t>Assenze ingiustificate</w:t>
            </w:r>
          </w:p>
          <w:p w:rsidR="00847EC3" w:rsidRPr="009A44B3" w:rsidRDefault="00847EC3" w:rsidP="00A21C68">
            <w:pPr>
              <w:pStyle w:val="TableParagraph"/>
              <w:ind w:left="142" w:right="101"/>
              <w:rPr>
                <w:rFonts w:ascii="Arial Narrow" w:hAnsi="Arial Narrow" w:cs="Arial"/>
                <w:sz w:val="20"/>
                <w:szCs w:val="20"/>
              </w:rPr>
            </w:pPr>
            <w:r w:rsidRPr="009A44B3">
              <w:rPr>
                <w:rFonts w:ascii="Arial Narrow" w:hAnsi="Arial Narrow" w:cs="Arial"/>
                <w:sz w:val="20"/>
                <w:szCs w:val="20"/>
              </w:rPr>
              <w:t>Falsificazione della firma dei genitori o dei docenti</w:t>
            </w:r>
          </w:p>
          <w:p w:rsidR="00847EC3" w:rsidRPr="009A44B3" w:rsidRDefault="00A21C68" w:rsidP="00A21C68">
            <w:pPr>
              <w:pStyle w:val="TableParagraph"/>
              <w:ind w:right="101"/>
              <w:rPr>
                <w:rFonts w:ascii="Arial Narrow" w:hAnsi="Arial Narrow" w:cs="Arial"/>
                <w:sz w:val="20"/>
                <w:szCs w:val="20"/>
              </w:rPr>
            </w:pPr>
            <w:r>
              <w:rPr>
                <w:rFonts w:ascii="Arial Narrow" w:hAnsi="Arial Narrow" w:cs="Arial"/>
                <w:sz w:val="20"/>
                <w:szCs w:val="20"/>
              </w:rPr>
              <w:t xml:space="preserve">  </w:t>
            </w:r>
            <w:r w:rsidR="00847EC3" w:rsidRPr="009A44B3">
              <w:rPr>
                <w:rFonts w:ascii="Arial Narrow" w:hAnsi="Arial Narrow" w:cs="Arial"/>
                <w:sz w:val="20"/>
                <w:szCs w:val="20"/>
              </w:rPr>
              <w:t>Fa</w:t>
            </w:r>
            <w:r w:rsidR="00847EC3">
              <w:rPr>
                <w:rFonts w:ascii="Arial Narrow" w:hAnsi="Arial Narrow" w:cs="Arial"/>
                <w:sz w:val="20"/>
                <w:szCs w:val="20"/>
              </w:rPr>
              <w:t>lsificazione di una valutazione</w:t>
            </w:r>
          </w:p>
        </w:tc>
        <w:tc>
          <w:tcPr>
            <w:tcW w:w="3686" w:type="dxa"/>
            <w:shd w:val="clear" w:color="auto" w:fill="auto"/>
            <w:vAlign w:val="center"/>
          </w:tcPr>
          <w:p w:rsidR="00847EC3" w:rsidRPr="009A44B3" w:rsidRDefault="00847EC3" w:rsidP="00A21C68">
            <w:pPr>
              <w:pStyle w:val="TableParagraph"/>
              <w:ind w:left="41"/>
              <w:rPr>
                <w:rFonts w:ascii="Arial Narrow" w:hAnsi="Arial Narrow" w:cs="Arial"/>
                <w:sz w:val="20"/>
                <w:szCs w:val="20"/>
              </w:rPr>
            </w:pPr>
            <w:r w:rsidRPr="009A44B3">
              <w:rPr>
                <w:rFonts w:ascii="Arial Narrow" w:hAnsi="Arial Narrow" w:cs="Arial"/>
                <w:sz w:val="20"/>
                <w:szCs w:val="20"/>
              </w:rPr>
              <w:t>E) Richiamo scritto del Dirigente scolastico con convocazione della famiglia</w:t>
            </w:r>
          </w:p>
        </w:tc>
        <w:tc>
          <w:tcPr>
            <w:tcW w:w="1559" w:type="dxa"/>
            <w:shd w:val="clear" w:color="auto" w:fill="auto"/>
            <w:vAlign w:val="center"/>
          </w:tcPr>
          <w:p w:rsidR="00847EC3" w:rsidRPr="009A44B3" w:rsidRDefault="00847EC3" w:rsidP="00A21C68">
            <w:pPr>
              <w:pStyle w:val="TableParagraph"/>
              <w:ind w:right="21"/>
              <w:jc w:val="center"/>
              <w:rPr>
                <w:rFonts w:ascii="Arial Narrow" w:hAnsi="Arial Narrow" w:cs="Arial"/>
                <w:sz w:val="20"/>
                <w:szCs w:val="20"/>
              </w:rPr>
            </w:pPr>
            <w:r w:rsidRPr="009A44B3">
              <w:rPr>
                <w:rFonts w:ascii="Arial Narrow" w:hAnsi="Arial Narrow" w:cs="Arial"/>
                <w:sz w:val="20"/>
                <w:szCs w:val="20"/>
              </w:rPr>
              <w:t>Dirigente Scolastico</w:t>
            </w:r>
          </w:p>
        </w:tc>
      </w:tr>
      <w:tr w:rsidR="00A21C68" w:rsidRPr="00D52FB0" w:rsidTr="00700FE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297"/>
        </w:trPr>
        <w:tc>
          <w:tcPr>
            <w:tcW w:w="1404" w:type="dxa"/>
            <w:vMerge w:val="restart"/>
            <w:tcBorders>
              <w:bottom w:val="single" w:sz="4" w:space="0" w:color="000000"/>
              <w:right w:val="single" w:sz="4" w:space="0" w:color="auto"/>
            </w:tcBorders>
            <w:shd w:val="clear" w:color="auto" w:fill="auto"/>
          </w:tcPr>
          <w:p w:rsidR="00A21C68" w:rsidRPr="00A21C68" w:rsidRDefault="00A21C68" w:rsidP="00A21C68">
            <w:pPr>
              <w:pStyle w:val="TableParagraph"/>
              <w:jc w:val="center"/>
              <w:rPr>
                <w:rFonts w:ascii="Arial Narrow" w:hAnsi="Arial Narrow" w:cs="Arial"/>
                <w:sz w:val="20"/>
                <w:szCs w:val="20"/>
              </w:rPr>
            </w:pPr>
          </w:p>
          <w:p w:rsidR="00A21C68" w:rsidRDefault="00A21C68" w:rsidP="00A21C68">
            <w:pPr>
              <w:pStyle w:val="TableParagraph"/>
              <w:ind w:left="113"/>
              <w:jc w:val="center"/>
              <w:rPr>
                <w:rFonts w:ascii="Arial Narrow" w:hAnsi="Arial Narrow" w:cs="Arial"/>
                <w:sz w:val="20"/>
                <w:szCs w:val="20"/>
              </w:rPr>
            </w:pPr>
          </w:p>
          <w:p w:rsidR="00A21C68" w:rsidRDefault="00A21C68" w:rsidP="00A21C68">
            <w:pPr>
              <w:pStyle w:val="TableParagraph"/>
              <w:ind w:left="113"/>
              <w:jc w:val="center"/>
              <w:rPr>
                <w:rFonts w:ascii="Arial Narrow" w:hAnsi="Arial Narrow" w:cs="Arial"/>
                <w:sz w:val="20"/>
                <w:szCs w:val="20"/>
              </w:rPr>
            </w:pPr>
          </w:p>
          <w:p w:rsidR="00A21C68" w:rsidRDefault="00A21C68" w:rsidP="00A21C68">
            <w:pPr>
              <w:pStyle w:val="TableParagraph"/>
              <w:ind w:left="113"/>
              <w:jc w:val="center"/>
              <w:rPr>
                <w:rFonts w:ascii="Arial Narrow" w:hAnsi="Arial Narrow" w:cs="Arial"/>
                <w:sz w:val="20"/>
                <w:szCs w:val="20"/>
              </w:rPr>
            </w:pPr>
          </w:p>
          <w:p w:rsidR="00A21C68" w:rsidRDefault="00A21C68" w:rsidP="00A21C68">
            <w:pPr>
              <w:pStyle w:val="TableParagraph"/>
              <w:ind w:left="113"/>
              <w:jc w:val="center"/>
              <w:rPr>
                <w:rFonts w:ascii="Arial Narrow" w:hAnsi="Arial Narrow" w:cs="Arial"/>
                <w:sz w:val="20"/>
                <w:szCs w:val="20"/>
              </w:rPr>
            </w:pPr>
          </w:p>
          <w:p w:rsidR="00A21C68" w:rsidRDefault="00A21C68" w:rsidP="00A21C68">
            <w:pPr>
              <w:pStyle w:val="TableParagraph"/>
              <w:ind w:left="113"/>
              <w:jc w:val="center"/>
              <w:rPr>
                <w:rFonts w:ascii="Arial Narrow" w:hAnsi="Arial Narrow" w:cs="Arial"/>
                <w:sz w:val="20"/>
                <w:szCs w:val="20"/>
              </w:rPr>
            </w:pPr>
          </w:p>
          <w:p w:rsidR="00A21C68" w:rsidRDefault="00A21C68" w:rsidP="00A21C68">
            <w:pPr>
              <w:pStyle w:val="TableParagraph"/>
              <w:ind w:left="113"/>
              <w:jc w:val="center"/>
              <w:rPr>
                <w:rFonts w:ascii="Arial Narrow" w:hAnsi="Arial Narrow" w:cs="Arial"/>
                <w:sz w:val="20"/>
                <w:szCs w:val="20"/>
              </w:rPr>
            </w:pPr>
          </w:p>
          <w:p w:rsidR="00A21C68" w:rsidRDefault="00A21C68" w:rsidP="00A21C68">
            <w:pPr>
              <w:pStyle w:val="TableParagraph"/>
              <w:ind w:left="113"/>
              <w:jc w:val="center"/>
              <w:rPr>
                <w:rFonts w:ascii="Arial Narrow" w:hAnsi="Arial Narrow" w:cs="Arial"/>
                <w:sz w:val="20"/>
                <w:szCs w:val="20"/>
              </w:rPr>
            </w:pPr>
          </w:p>
          <w:p w:rsidR="00A21C68" w:rsidRDefault="00A21C68" w:rsidP="00A21C68">
            <w:pPr>
              <w:pStyle w:val="TableParagraph"/>
              <w:ind w:left="113"/>
              <w:jc w:val="center"/>
              <w:rPr>
                <w:rFonts w:ascii="Arial Narrow" w:hAnsi="Arial Narrow" w:cs="Arial"/>
                <w:sz w:val="20"/>
                <w:szCs w:val="20"/>
              </w:rPr>
            </w:pPr>
          </w:p>
          <w:p w:rsidR="00A21C68" w:rsidRPr="00D52FB0" w:rsidRDefault="00A21C68" w:rsidP="00A21C68">
            <w:pPr>
              <w:pStyle w:val="TableParagraph"/>
              <w:ind w:left="113"/>
              <w:jc w:val="center"/>
              <w:rPr>
                <w:rFonts w:ascii="Calibri" w:hAnsi="Calibri" w:cs="Calibri"/>
                <w:sz w:val="20"/>
                <w:szCs w:val="20"/>
              </w:rPr>
            </w:pPr>
            <w:r w:rsidRPr="00A21C68">
              <w:rPr>
                <w:rFonts w:ascii="Arial Narrow" w:hAnsi="Arial Narrow" w:cs="Arial"/>
                <w:sz w:val="20"/>
                <w:szCs w:val="20"/>
              </w:rPr>
              <w:t>Rispetto degli altri</w:t>
            </w:r>
          </w:p>
        </w:tc>
        <w:tc>
          <w:tcPr>
            <w:tcW w:w="3685" w:type="dxa"/>
            <w:tcBorders>
              <w:top w:val="single" w:sz="4" w:space="0" w:color="auto"/>
              <w:left w:val="single" w:sz="4" w:space="0" w:color="auto"/>
              <w:bottom w:val="single" w:sz="4" w:space="0" w:color="000000"/>
              <w:right w:val="single" w:sz="4" w:space="0" w:color="auto"/>
            </w:tcBorders>
            <w:shd w:val="clear" w:color="auto" w:fill="auto"/>
          </w:tcPr>
          <w:p w:rsidR="00A21C68" w:rsidRPr="00D52FB0" w:rsidRDefault="00A21C68" w:rsidP="00A21C68">
            <w:pPr>
              <w:pStyle w:val="TableParagraph"/>
              <w:ind w:left="108" w:right="62"/>
              <w:rPr>
                <w:rFonts w:ascii="Calibri" w:hAnsi="Calibri" w:cs="Calibri"/>
                <w:sz w:val="20"/>
                <w:szCs w:val="20"/>
              </w:rPr>
            </w:pPr>
            <w:r w:rsidRPr="00D52FB0">
              <w:rPr>
                <w:rFonts w:ascii="Calibri" w:hAnsi="Calibri" w:cs="Calibri"/>
                <w:sz w:val="20"/>
                <w:szCs w:val="20"/>
              </w:rPr>
              <w:t>Interventi inopportuni che arrecano disturbo allo svolgimento della lezione</w:t>
            </w:r>
          </w:p>
          <w:p w:rsidR="00A21C68" w:rsidRPr="00D52FB0" w:rsidRDefault="00A21C68" w:rsidP="00A21C68">
            <w:pPr>
              <w:pStyle w:val="TableParagraph"/>
              <w:ind w:left="108" w:right="204"/>
              <w:rPr>
                <w:rFonts w:ascii="Calibri" w:hAnsi="Calibri" w:cs="Calibri"/>
                <w:sz w:val="20"/>
                <w:szCs w:val="20"/>
              </w:rPr>
            </w:pPr>
            <w:r w:rsidRPr="00D52FB0">
              <w:rPr>
                <w:rFonts w:ascii="Calibri" w:hAnsi="Calibri" w:cs="Calibri"/>
                <w:sz w:val="20"/>
                <w:szCs w:val="20"/>
              </w:rPr>
              <w:t>Mancanza di rispetto del materiale altrui</w:t>
            </w:r>
          </w:p>
          <w:p w:rsidR="00A21C68" w:rsidRPr="00D52FB0" w:rsidRDefault="00A21C68" w:rsidP="00A21C68">
            <w:pPr>
              <w:pStyle w:val="TableParagraph"/>
              <w:ind w:left="108" w:right="368"/>
              <w:rPr>
                <w:rFonts w:ascii="Calibri" w:hAnsi="Calibri" w:cs="Calibri"/>
                <w:sz w:val="20"/>
                <w:szCs w:val="20"/>
              </w:rPr>
            </w:pPr>
            <w:r w:rsidRPr="00D52FB0">
              <w:rPr>
                <w:rFonts w:ascii="Calibri" w:hAnsi="Calibri" w:cs="Calibri"/>
                <w:sz w:val="20"/>
                <w:szCs w:val="20"/>
              </w:rPr>
              <w:t>Atti o parole che consapevolmente siano indirizzati ad emarginare altri alunni</w:t>
            </w:r>
          </w:p>
          <w:p w:rsidR="00A21C68" w:rsidRPr="00D52FB0" w:rsidRDefault="00A21C68" w:rsidP="00A21C68">
            <w:pPr>
              <w:pStyle w:val="TableParagraph"/>
              <w:ind w:left="108" w:right="345"/>
              <w:rPr>
                <w:rFonts w:ascii="Calibri" w:hAnsi="Calibri" w:cs="Calibri"/>
                <w:sz w:val="20"/>
                <w:szCs w:val="20"/>
              </w:rPr>
            </w:pPr>
            <w:r w:rsidRPr="00D52FB0">
              <w:rPr>
                <w:rFonts w:ascii="Calibri" w:hAnsi="Calibri" w:cs="Calibri"/>
                <w:sz w:val="20"/>
                <w:szCs w:val="20"/>
              </w:rPr>
              <w:t>Insulti, termini volgari offensivi nei confronti dei Compagni</w:t>
            </w:r>
          </w:p>
          <w:p w:rsidR="00A21C68" w:rsidRPr="00D52FB0" w:rsidRDefault="00A21C68" w:rsidP="00A21C68">
            <w:pPr>
              <w:pStyle w:val="TableParagraph"/>
              <w:ind w:left="108" w:right="554"/>
              <w:rPr>
                <w:rFonts w:ascii="Calibri" w:hAnsi="Calibri" w:cs="Calibri"/>
                <w:sz w:val="20"/>
                <w:szCs w:val="20"/>
              </w:rPr>
            </w:pPr>
            <w:r w:rsidRPr="00D52FB0">
              <w:rPr>
                <w:rFonts w:ascii="Calibri" w:hAnsi="Calibri" w:cs="Calibri"/>
                <w:sz w:val="20"/>
                <w:szCs w:val="20"/>
              </w:rPr>
              <w:t>Rifiuto di svolgere il compito</w:t>
            </w:r>
            <w:r>
              <w:rPr>
                <w:rFonts w:ascii="Calibri" w:hAnsi="Calibri" w:cs="Calibri"/>
                <w:sz w:val="20"/>
                <w:szCs w:val="20"/>
              </w:rPr>
              <w:t xml:space="preserve"> </w:t>
            </w:r>
            <w:r w:rsidRPr="00D52FB0">
              <w:rPr>
                <w:rFonts w:ascii="Calibri" w:hAnsi="Calibri" w:cs="Calibri"/>
                <w:sz w:val="20"/>
                <w:szCs w:val="20"/>
              </w:rPr>
              <w:t>assegnato</w:t>
            </w:r>
          </w:p>
        </w:tc>
        <w:tc>
          <w:tcPr>
            <w:tcW w:w="3686" w:type="dxa"/>
            <w:tcBorders>
              <w:left w:val="single" w:sz="4" w:space="0" w:color="auto"/>
              <w:bottom w:val="single" w:sz="4" w:space="0" w:color="000000"/>
            </w:tcBorders>
            <w:shd w:val="clear" w:color="auto" w:fill="auto"/>
          </w:tcPr>
          <w:p w:rsidR="00A21C68" w:rsidRPr="00D52FB0" w:rsidRDefault="00A21C68" w:rsidP="00A21C68">
            <w:pPr>
              <w:pStyle w:val="TableParagraph"/>
              <w:numPr>
                <w:ilvl w:val="0"/>
                <w:numId w:val="11"/>
              </w:numPr>
              <w:tabs>
                <w:tab w:val="left" w:pos="712"/>
                <w:tab w:val="left" w:pos="713"/>
              </w:tabs>
              <w:spacing w:line="256" w:lineRule="auto"/>
              <w:ind w:left="324" w:right="52" w:hanging="284"/>
              <w:rPr>
                <w:rFonts w:ascii="Calibri" w:hAnsi="Calibri" w:cs="Calibri"/>
                <w:sz w:val="20"/>
                <w:szCs w:val="20"/>
              </w:rPr>
            </w:pPr>
            <w:r w:rsidRPr="00D52FB0">
              <w:rPr>
                <w:rFonts w:ascii="Calibri" w:hAnsi="Calibri" w:cs="Calibri"/>
                <w:sz w:val="20"/>
                <w:szCs w:val="20"/>
              </w:rPr>
              <w:t xml:space="preserve">Richiamo </w:t>
            </w:r>
            <w:r w:rsidRPr="00D52FB0">
              <w:rPr>
                <w:rFonts w:ascii="Calibri" w:hAnsi="Calibri" w:cs="Calibri"/>
                <w:spacing w:val="-3"/>
                <w:sz w:val="20"/>
                <w:szCs w:val="20"/>
              </w:rPr>
              <w:t xml:space="preserve">verbale </w:t>
            </w:r>
            <w:r w:rsidRPr="00D52FB0">
              <w:rPr>
                <w:rFonts w:ascii="Calibri" w:hAnsi="Calibri" w:cs="Calibri"/>
                <w:sz w:val="20"/>
                <w:szCs w:val="20"/>
              </w:rPr>
              <w:t>dell’insegnante</w:t>
            </w:r>
          </w:p>
          <w:p w:rsidR="00A21C68" w:rsidRPr="00D52FB0" w:rsidRDefault="00A21C68" w:rsidP="00A21C68">
            <w:pPr>
              <w:pStyle w:val="TableParagraph"/>
              <w:numPr>
                <w:ilvl w:val="0"/>
                <w:numId w:val="11"/>
              </w:numPr>
              <w:tabs>
                <w:tab w:val="left" w:pos="712"/>
                <w:tab w:val="left" w:pos="713"/>
              </w:tabs>
              <w:spacing w:line="261" w:lineRule="auto"/>
              <w:ind w:left="324" w:right="144" w:hanging="284"/>
              <w:rPr>
                <w:rFonts w:ascii="Calibri" w:hAnsi="Calibri" w:cs="Calibri"/>
                <w:sz w:val="20"/>
                <w:szCs w:val="20"/>
              </w:rPr>
            </w:pPr>
            <w:r w:rsidRPr="00D52FB0">
              <w:rPr>
                <w:rFonts w:ascii="Calibri" w:hAnsi="Calibri" w:cs="Calibri"/>
                <w:sz w:val="20"/>
                <w:szCs w:val="20"/>
              </w:rPr>
              <w:t xml:space="preserve">Richiamo </w:t>
            </w:r>
            <w:r w:rsidRPr="00D52FB0">
              <w:rPr>
                <w:rFonts w:ascii="Calibri" w:hAnsi="Calibri" w:cs="Calibri"/>
                <w:spacing w:val="-4"/>
                <w:sz w:val="20"/>
                <w:szCs w:val="20"/>
              </w:rPr>
              <w:t xml:space="preserve">scritto </w:t>
            </w:r>
            <w:r w:rsidRPr="00D52FB0">
              <w:rPr>
                <w:rFonts w:ascii="Calibri" w:hAnsi="Calibri" w:cs="Calibri"/>
                <w:sz w:val="20"/>
                <w:szCs w:val="20"/>
              </w:rPr>
              <w:t>dell’insegnante</w:t>
            </w:r>
          </w:p>
          <w:p w:rsidR="00A21C68" w:rsidRPr="00D52FB0" w:rsidRDefault="00A21C68" w:rsidP="00A21C68">
            <w:pPr>
              <w:pStyle w:val="TableParagraph"/>
              <w:numPr>
                <w:ilvl w:val="0"/>
                <w:numId w:val="11"/>
              </w:numPr>
              <w:tabs>
                <w:tab w:val="left" w:pos="712"/>
                <w:tab w:val="left" w:pos="713"/>
              </w:tabs>
              <w:spacing w:line="237" w:lineRule="auto"/>
              <w:ind w:left="324" w:right="144" w:hanging="284"/>
              <w:rPr>
                <w:rFonts w:ascii="Calibri" w:hAnsi="Calibri" w:cs="Calibri"/>
                <w:sz w:val="20"/>
                <w:szCs w:val="20"/>
              </w:rPr>
            </w:pPr>
            <w:r w:rsidRPr="00D52FB0">
              <w:rPr>
                <w:rFonts w:ascii="Calibri" w:hAnsi="Calibri" w:cs="Calibri"/>
                <w:sz w:val="20"/>
                <w:szCs w:val="20"/>
              </w:rPr>
              <w:t xml:space="preserve">Richiamo </w:t>
            </w:r>
            <w:r w:rsidRPr="00D52FB0">
              <w:rPr>
                <w:rFonts w:ascii="Calibri" w:hAnsi="Calibri" w:cs="Calibri"/>
                <w:spacing w:val="-4"/>
                <w:sz w:val="20"/>
                <w:szCs w:val="20"/>
              </w:rPr>
              <w:t xml:space="preserve">scritto </w:t>
            </w:r>
            <w:r w:rsidRPr="00D52FB0">
              <w:rPr>
                <w:rFonts w:ascii="Calibri" w:hAnsi="Calibri" w:cs="Calibri"/>
                <w:sz w:val="20"/>
                <w:szCs w:val="20"/>
              </w:rPr>
              <w:t>dell’insegnante con convocazione della famiglia</w:t>
            </w:r>
          </w:p>
          <w:p w:rsidR="00A21C68" w:rsidRPr="00D52FB0" w:rsidRDefault="00A21C68" w:rsidP="00A21C68">
            <w:pPr>
              <w:pStyle w:val="TableParagraph"/>
              <w:numPr>
                <w:ilvl w:val="0"/>
                <w:numId w:val="11"/>
              </w:numPr>
              <w:tabs>
                <w:tab w:val="left" w:pos="712"/>
                <w:tab w:val="left" w:pos="713"/>
              </w:tabs>
              <w:spacing w:line="256" w:lineRule="auto"/>
              <w:ind w:left="324" w:right="349" w:hanging="284"/>
              <w:rPr>
                <w:rFonts w:ascii="Calibri" w:hAnsi="Calibri" w:cs="Calibri"/>
                <w:sz w:val="20"/>
                <w:szCs w:val="20"/>
              </w:rPr>
            </w:pPr>
            <w:r w:rsidRPr="00D52FB0">
              <w:rPr>
                <w:rFonts w:ascii="Calibri" w:hAnsi="Calibri" w:cs="Calibri"/>
                <w:spacing w:val="-3"/>
                <w:sz w:val="20"/>
                <w:szCs w:val="20"/>
              </w:rPr>
              <w:t xml:space="preserve">Ammonizione </w:t>
            </w:r>
            <w:r w:rsidRPr="00D52FB0">
              <w:rPr>
                <w:rFonts w:ascii="Calibri" w:hAnsi="Calibri" w:cs="Calibri"/>
                <w:sz w:val="20"/>
                <w:szCs w:val="20"/>
              </w:rPr>
              <w:t>verbale</w:t>
            </w:r>
          </w:p>
          <w:p w:rsidR="00A21C68" w:rsidRPr="00D52FB0" w:rsidRDefault="00A21C68" w:rsidP="00A21C68">
            <w:pPr>
              <w:pStyle w:val="TableParagraph"/>
              <w:spacing w:before="4"/>
              <w:ind w:left="324" w:hanging="284"/>
              <w:rPr>
                <w:rFonts w:ascii="Calibri" w:hAnsi="Calibri" w:cs="Calibri"/>
                <w:sz w:val="20"/>
                <w:szCs w:val="20"/>
              </w:rPr>
            </w:pPr>
            <w:r w:rsidRPr="00D52FB0">
              <w:rPr>
                <w:rFonts w:ascii="Calibri" w:hAnsi="Calibri" w:cs="Calibri"/>
                <w:sz w:val="20"/>
                <w:szCs w:val="20"/>
              </w:rPr>
              <w:t>del Dirigente Scolastico</w:t>
            </w:r>
          </w:p>
          <w:p w:rsidR="00A21C68" w:rsidRPr="00D52FB0" w:rsidRDefault="00A21C68" w:rsidP="00A21C68">
            <w:pPr>
              <w:pStyle w:val="TableParagraph"/>
              <w:numPr>
                <w:ilvl w:val="0"/>
                <w:numId w:val="11"/>
              </w:numPr>
              <w:tabs>
                <w:tab w:val="left" w:pos="712"/>
                <w:tab w:val="left" w:pos="713"/>
              </w:tabs>
              <w:spacing w:line="259" w:lineRule="auto"/>
              <w:ind w:left="324" w:right="144" w:hanging="284"/>
              <w:rPr>
                <w:rFonts w:ascii="Calibri" w:hAnsi="Calibri" w:cs="Calibri"/>
                <w:sz w:val="20"/>
                <w:szCs w:val="20"/>
              </w:rPr>
            </w:pPr>
            <w:r w:rsidRPr="00D52FB0">
              <w:rPr>
                <w:rFonts w:ascii="Calibri" w:hAnsi="Calibri" w:cs="Calibri"/>
                <w:sz w:val="20"/>
                <w:szCs w:val="20"/>
              </w:rPr>
              <w:t xml:space="preserve">Richiamo </w:t>
            </w:r>
            <w:r w:rsidRPr="00D52FB0">
              <w:rPr>
                <w:rFonts w:ascii="Calibri" w:hAnsi="Calibri" w:cs="Calibri"/>
                <w:spacing w:val="-4"/>
                <w:sz w:val="20"/>
                <w:szCs w:val="20"/>
              </w:rPr>
              <w:t xml:space="preserve">scritto </w:t>
            </w:r>
            <w:r w:rsidRPr="00D52FB0">
              <w:rPr>
                <w:rFonts w:ascii="Calibri" w:hAnsi="Calibri" w:cs="Calibri"/>
                <w:sz w:val="20"/>
                <w:szCs w:val="20"/>
              </w:rPr>
              <w:t>del Dirigente scolastico con eventuale convocazione</w:t>
            </w:r>
            <w:r w:rsidRPr="00D52FB0">
              <w:rPr>
                <w:rFonts w:ascii="Calibri" w:hAnsi="Calibri" w:cs="Calibri"/>
                <w:spacing w:val="-3"/>
                <w:sz w:val="20"/>
                <w:szCs w:val="20"/>
              </w:rPr>
              <w:t xml:space="preserve"> </w:t>
            </w:r>
            <w:r w:rsidRPr="00D52FB0">
              <w:rPr>
                <w:rFonts w:ascii="Calibri" w:hAnsi="Calibri" w:cs="Calibri"/>
                <w:sz w:val="20"/>
                <w:szCs w:val="20"/>
              </w:rPr>
              <w:t>della</w:t>
            </w:r>
            <w:r>
              <w:rPr>
                <w:rFonts w:ascii="Calibri" w:hAnsi="Calibri" w:cs="Calibri"/>
                <w:sz w:val="20"/>
                <w:szCs w:val="20"/>
              </w:rPr>
              <w:t xml:space="preserve"> </w:t>
            </w:r>
            <w:r w:rsidRPr="00D52FB0">
              <w:rPr>
                <w:rFonts w:ascii="Calibri" w:hAnsi="Calibri" w:cs="Calibri"/>
                <w:sz w:val="20"/>
                <w:szCs w:val="20"/>
              </w:rPr>
              <w:t>famiglia</w:t>
            </w:r>
          </w:p>
        </w:tc>
        <w:tc>
          <w:tcPr>
            <w:tcW w:w="1559" w:type="dxa"/>
            <w:tcBorders>
              <w:bottom w:val="single" w:sz="4" w:space="0" w:color="000000"/>
            </w:tcBorders>
            <w:shd w:val="clear" w:color="auto" w:fill="auto"/>
          </w:tcPr>
          <w:p w:rsidR="00A21C68" w:rsidRPr="00D52FB0" w:rsidRDefault="00A21C68" w:rsidP="009A44B3">
            <w:pPr>
              <w:pStyle w:val="TableParagraph"/>
              <w:spacing w:before="75"/>
              <w:ind w:left="333" w:right="319"/>
              <w:jc w:val="both"/>
              <w:rPr>
                <w:rFonts w:ascii="Calibri" w:hAnsi="Calibri" w:cs="Calibri"/>
                <w:sz w:val="20"/>
                <w:szCs w:val="20"/>
              </w:rPr>
            </w:pPr>
            <w:r w:rsidRPr="00D52FB0">
              <w:rPr>
                <w:rFonts w:ascii="Calibri" w:hAnsi="Calibri" w:cs="Calibri"/>
                <w:sz w:val="20"/>
                <w:szCs w:val="20"/>
              </w:rPr>
              <w:t>A - B, C – Docente</w:t>
            </w:r>
          </w:p>
          <w:p w:rsidR="00A21C68" w:rsidRPr="00D52FB0" w:rsidRDefault="00A21C68" w:rsidP="009A44B3">
            <w:pPr>
              <w:pStyle w:val="TableParagraph"/>
              <w:spacing w:before="9"/>
              <w:jc w:val="both"/>
              <w:rPr>
                <w:rFonts w:ascii="Calibri" w:hAnsi="Calibri" w:cs="Calibri"/>
                <w:sz w:val="20"/>
                <w:szCs w:val="20"/>
              </w:rPr>
            </w:pPr>
          </w:p>
          <w:p w:rsidR="00A21C68" w:rsidRPr="00D52FB0" w:rsidRDefault="00A21C68" w:rsidP="009A44B3">
            <w:pPr>
              <w:pStyle w:val="TableParagraph"/>
              <w:spacing w:line="256" w:lineRule="auto"/>
              <w:ind w:left="334" w:right="265"/>
              <w:jc w:val="both"/>
              <w:rPr>
                <w:rFonts w:ascii="Calibri" w:hAnsi="Calibri" w:cs="Calibri"/>
                <w:sz w:val="20"/>
                <w:szCs w:val="20"/>
              </w:rPr>
            </w:pPr>
            <w:r w:rsidRPr="00D52FB0">
              <w:rPr>
                <w:rFonts w:ascii="Calibri" w:hAnsi="Calibri" w:cs="Calibri"/>
                <w:sz w:val="20"/>
                <w:szCs w:val="20"/>
              </w:rPr>
              <w:t>D, E - Dirigente Scolastico</w:t>
            </w:r>
          </w:p>
        </w:tc>
      </w:tr>
      <w:tr w:rsidR="00A21C68" w:rsidRPr="00D52FB0" w:rsidTr="00700FE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988"/>
        </w:trPr>
        <w:tc>
          <w:tcPr>
            <w:tcW w:w="1404" w:type="dxa"/>
            <w:vMerge/>
            <w:tcBorders>
              <w:right w:val="single" w:sz="4" w:space="0" w:color="auto"/>
            </w:tcBorders>
            <w:shd w:val="clear" w:color="auto" w:fill="auto"/>
          </w:tcPr>
          <w:p w:rsidR="00A21C68" w:rsidRPr="00D52FB0" w:rsidRDefault="00A21C68" w:rsidP="009A44B3">
            <w:pPr>
              <w:pStyle w:val="TableParagraph"/>
              <w:jc w:val="both"/>
              <w:rPr>
                <w:rFonts w:ascii="Calibri" w:hAnsi="Calibri" w:cs="Calibri"/>
                <w:sz w:val="20"/>
                <w:szCs w:val="20"/>
              </w:rPr>
            </w:pPr>
          </w:p>
        </w:tc>
        <w:tc>
          <w:tcPr>
            <w:tcW w:w="3685" w:type="dxa"/>
            <w:tcBorders>
              <w:left w:val="single" w:sz="4" w:space="0" w:color="auto"/>
            </w:tcBorders>
            <w:shd w:val="clear" w:color="auto" w:fill="auto"/>
          </w:tcPr>
          <w:p w:rsidR="00A21C68" w:rsidRPr="00D52FB0" w:rsidRDefault="00A21C68" w:rsidP="009A44B3">
            <w:pPr>
              <w:pStyle w:val="TableParagraph"/>
              <w:spacing w:before="23" w:line="259" w:lineRule="auto"/>
              <w:ind w:left="107" w:right="346" w:firstLine="223"/>
              <w:jc w:val="both"/>
              <w:rPr>
                <w:rFonts w:ascii="Calibri" w:hAnsi="Calibri" w:cs="Calibri"/>
                <w:sz w:val="20"/>
                <w:szCs w:val="20"/>
              </w:rPr>
            </w:pPr>
            <w:r w:rsidRPr="00D52FB0">
              <w:rPr>
                <w:rFonts w:ascii="Calibri" w:hAnsi="Calibri" w:cs="Calibri"/>
                <w:sz w:val="20"/>
                <w:szCs w:val="20"/>
              </w:rPr>
              <w:t>Utilizzo del cellulare e altri dispositivi elettronici senza richiesta motivate di permesso al docente</w:t>
            </w:r>
          </w:p>
        </w:tc>
        <w:tc>
          <w:tcPr>
            <w:tcW w:w="3686" w:type="dxa"/>
            <w:shd w:val="clear" w:color="auto" w:fill="auto"/>
          </w:tcPr>
          <w:p w:rsidR="00A21C68" w:rsidRPr="00D52FB0" w:rsidRDefault="00A21C68" w:rsidP="00140A8C">
            <w:pPr>
              <w:pStyle w:val="TableParagraph"/>
              <w:numPr>
                <w:ilvl w:val="0"/>
                <w:numId w:val="10"/>
              </w:numPr>
              <w:tabs>
                <w:tab w:val="left" w:pos="348"/>
              </w:tabs>
              <w:spacing w:before="21" w:line="193" w:lineRule="exact"/>
              <w:jc w:val="both"/>
              <w:rPr>
                <w:rFonts w:ascii="Calibri" w:hAnsi="Calibri" w:cs="Calibri"/>
                <w:sz w:val="20"/>
                <w:szCs w:val="20"/>
              </w:rPr>
            </w:pPr>
            <w:r w:rsidRPr="00D52FB0">
              <w:rPr>
                <w:rFonts w:ascii="Calibri" w:hAnsi="Calibri" w:cs="Calibri"/>
                <w:sz w:val="20"/>
                <w:szCs w:val="20"/>
              </w:rPr>
              <w:t>Il Docente</w:t>
            </w:r>
            <w:r w:rsidRPr="00D52FB0">
              <w:rPr>
                <w:rFonts w:ascii="Calibri" w:hAnsi="Calibri" w:cs="Calibri"/>
                <w:spacing w:val="-2"/>
                <w:sz w:val="20"/>
                <w:szCs w:val="20"/>
              </w:rPr>
              <w:t xml:space="preserve"> </w:t>
            </w:r>
            <w:r w:rsidRPr="00D52FB0">
              <w:rPr>
                <w:rFonts w:ascii="Calibri" w:hAnsi="Calibri" w:cs="Calibri"/>
                <w:sz w:val="20"/>
                <w:szCs w:val="20"/>
              </w:rPr>
              <w:t>invita</w:t>
            </w:r>
          </w:p>
          <w:p w:rsidR="00A21C68" w:rsidRPr="00D52FB0" w:rsidRDefault="00A21C68" w:rsidP="009A44B3">
            <w:pPr>
              <w:pStyle w:val="TableParagraph"/>
              <w:ind w:left="110" w:right="94"/>
              <w:jc w:val="both"/>
              <w:rPr>
                <w:rFonts w:ascii="Calibri" w:hAnsi="Calibri" w:cs="Calibri"/>
                <w:sz w:val="20"/>
                <w:szCs w:val="20"/>
              </w:rPr>
            </w:pPr>
            <w:r w:rsidRPr="00D52FB0">
              <w:rPr>
                <w:rFonts w:ascii="Calibri" w:hAnsi="Calibri" w:cs="Calibri"/>
                <w:sz w:val="20"/>
                <w:szCs w:val="20"/>
              </w:rPr>
              <w:t xml:space="preserve">l’alunno a tenere </w:t>
            </w:r>
            <w:r w:rsidRPr="00D52FB0">
              <w:rPr>
                <w:rFonts w:ascii="Calibri" w:hAnsi="Calibri" w:cs="Calibri"/>
                <w:spacing w:val="-4"/>
                <w:sz w:val="20"/>
                <w:szCs w:val="20"/>
              </w:rPr>
              <w:t xml:space="preserve">spento </w:t>
            </w:r>
            <w:r w:rsidRPr="00D52FB0">
              <w:rPr>
                <w:rFonts w:ascii="Calibri" w:hAnsi="Calibri" w:cs="Calibri"/>
                <w:sz w:val="20"/>
                <w:szCs w:val="20"/>
              </w:rPr>
              <w:t>all’interno dello zaino il telefono cellulare o altro dispositivo elettronico</w:t>
            </w:r>
          </w:p>
          <w:p w:rsidR="00A21C68" w:rsidRPr="00D52FB0" w:rsidRDefault="00A21C68" w:rsidP="009A44B3">
            <w:pPr>
              <w:pStyle w:val="TableParagraph"/>
              <w:ind w:left="110" w:right="94"/>
              <w:jc w:val="both"/>
              <w:rPr>
                <w:rFonts w:ascii="Calibri" w:hAnsi="Calibri" w:cs="Calibri"/>
                <w:sz w:val="20"/>
                <w:szCs w:val="20"/>
              </w:rPr>
            </w:pPr>
            <w:r w:rsidRPr="00D52FB0">
              <w:rPr>
                <w:rFonts w:ascii="Calibri" w:hAnsi="Calibri" w:cs="Calibri"/>
                <w:sz w:val="20"/>
                <w:szCs w:val="20"/>
              </w:rPr>
              <w:t>B) Se il</w:t>
            </w:r>
            <w:r w:rsidRPr="00D52FB0">
              <w:rPr>
                <w:rFonts w:ascii="Calibri" w:hAnsi="Calibri" w:cs="Calibri"/>
                <w:spacing w:val="-3"/>
                <w:sz w:val="20"/>
                <w:szCs w:val="20"/>
              </w:rPr>
              <w:t xml:space="preserve"> </w:t>
            </w:r>
            <w:r w:rsidRPr="00D52FB0">
              <w:rPr>
                <w:rFonts w:ascii="Calibri" w:hAnsi="Calibri" w:cs="Calibri"/>
                <w:sz w:val="20"/>
                <w:szCs w:val="20"/>
              </w:rPr>
              <w:t xml:space="preserve">comportamento fosse reiterato il Docente appone una nota scritta sul registro di classe, informa il </w:t>
            </w:r>
            <w:r w:rsidRPr="00D52FB0">
              <w:rPr>
                <w:rFonts w:ascii="Calibri" w:hAnsi="Calibri" w:cs="Calibri"/>
                <w:spacing w:val="-4"/>
                <w:sz w:val="20"/>
                <w:szCs w:val="20"/>
              </w:rPr>
              <w:t xml:space="preserve">D.S. </w:t>
            </w:r>
            <w:r w:rsidRPr="00D52FB0">
              <w:rPr>
                <w:rFonts w:ascii="Calibri" w:hAnsi="Calibri" w:cs="Calibri"/>
                <w:sz w:val="20"/>
                <w:szCs w:val="20"/>
              </w:rPr>
              <w:t>e il Consiglio di Classe, avvisa la</w:t>
            </w:r>
            <w:r w:rsidRPr="00D52FB0">
              <w:rPr>
                <w:rFonts w:ascii="Calibri" w:hAnsi="Calibri" w:cs="Calibri"/>
                <w:spacing w:val="-3"/>
                <w:sz w:val="20"/>
                <w:szCs w:val="20"/>
              </w:rPr>
              <w:t xml:space="preserve"> </w:t>
            </w:r>
            <w:r w:rsidRPr="00D52FB0">
              <w:rPr>
                <w:rFonts w:ascii="Calibri" w:hAnsi="Calibri" w:cs="Calibri"/>
                <w:sz w:val="20"/>
                <w:szCs w:val="20"/>
              </w:rPr>
              <w:t>famiglia</w:t>
            </w:r>
          </w:p>
        </w:tc>
        <w:tc>
          <w:tcPr>
            <w:tcW w:w="1559" w:type="dxa"/>
            <w:shd w:val="clear" w:color="auto" w:fill="auto"/>
          </w:tcPr>
          <w:p w:rsidR="00A21C68" w:rsidRPr="00D52FB0" w:rsidRDefault="00A21C68" w:rsidP="00A21C68">
            <w:pPr>
              <w:pStyle w:val="TableParagraph"/>
              <w:numPr>
                <w:ilvl w:val="0"/>
                <w:numId w:val="9"/>
              </w:numPr>
              <w:ind w:left="283" w:hanging="141"/>
              <w:jc w:val="both"/>
              <w:rPr>
                <w:rFonts w:ascii="Calibri" w:hAnsi="Calibri" w:cs="Calibri"/>
                <w:sz w:val="20"/>
                <w:szCs w:val="20"/>
              </w:rPr>
            </w:pPr>
            <w:r w:rsidRPr="00D52FB0">
              <w:rPr>
                <w:rFonts w:ascii="Calibri" w:hAnsi="Calibri" w:cs="Calibri"/>
                <w:sz w:val="20"/>
                <w:szCs w:val="20"/>
              </w:rPr>
              <w:t>–</w:t>
            </w:r>
            <w:r w:rsidRPr="00D52FB0">
              <w:rPr>
                <w:rFonts w:ascii="Calibri" w:hAnsi="Calibri" w:cs="Calibri"/>
                <w:spacing w:val="-2"/>
                <w:sz w:val="20"/>
                <w:szCs w:val="20"/>
              </w:rPr>
              <w:t xml:space="preserve"> </w:t>
            </w:r>
            <w:r w:rsidRPr="00D52FB0">
              <w:rPr>
                <w:rFonts w:ascii="Calibri" w:hAnsi="Calibri" w:cs="Calibri"/>
                <w:sz w:val="20"/>
                <w:szCs w:val="20"/>
              </w:rPr>
              <w:t>Docente</w:t>
            </w:r>
          </w:p>
          <w:p w:rsidR="00A21C68" w:rsidRPr="00D52FB0" w:rsidRDefault="00A21C68" w:rsidP="00A21C68">
            <w:pPr>
              <w:pStyle w:val="TableParagraph"/>
              <w:spacing w:before="6"/>
              <w:ind w:left="283" w:hanging="141"/>
              <w:jc w:val="both"/>
              <w:rPr>
                <w:rFonts w:ascii="Calibri" w:hAnsi="Calibri" w:cs="Calibri"/>
                <w:sz w:val="20"/>
                <w:szCs w:val="20"/>
              </w:rPr>
            </w:pPr>
          </w:p>
          <w:p w:rsidR="00A21C68" w:rsidRPr="00D52FB0" w:rsidRDefault="00A21C68" w:rsidP="00A21C68">
            <w:pPr>
              <w:pStyle w:val="TableParagraph"/>
              <w:numPr>
                <w:ilvl w:val="0"/>
                <w:numId w:val="9"/>
              </w:numPr>
              <w:spacing w:line="210" w:lineRule="atLeast"/>
              <w:ind w:left="283" w:right="21" w:hanging="141"/>
              <w:jc w:val="both"/>
              <w:rPr>
                <w:rFonts w:ascii="Calibri" w:hAnsi="Calibri" w:cs="Calibri"/>
                <w:sz w:val="20"/>
                <w:szCs w:val="20"/>
              </w:rPr>
            </w:pPr>
            <w:r w:rsidRPr="00D52FB0">
              <w:rPr>
                <w:rFonts w:ascii="Calibri" w:hAnsi="Calibri" w:cs="Calibri"/>
                <w:sz w:val="20"/>
                <w:szCs w:val="20"/>
              </w:rPr>
              <w:t>–</w:t>
            </w:r>
            <w:r w:rsidRPr="00D52FB0">
              <w:rPr>
                <w:rFonts w:ascii="Calibri" w:hAnsi="Calibri" w:cs="Calibri"/>
                <w:spacing w:val="-3"/>
                <w:sz w:val="20"/>
                <w:szCs w:val="20"/>
              </w:rPr>
              <w:t xml:space="preserve">Dirigente </w:t>
            </w:r>
            <w:r w:rsidRPr="00D52FB0">
              <w:rPr>
                <w:rFonts w:ascii="Calibri" w:hAnsi="Calibri" w:cs="Calibri"/>
                <w:sz w:val="20"/>
                <w:szCs w:val="20"/>
              </w:rPr>
              <w:t>Scolastico</w:t>
            </w:r>
          </w:p>
        </w:tc>
      </w:tr>
      <w:tr w:rsidR="00140A8C" w:rsidRPr="00D52FB0" w:rsidTr="00700FEA">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2264"/>
        </w:trPr>
        <w:tc>
          <w:tcPr>
            <w:tcW w:w="1404" w:type="dxa"/>
            <w:shd w:val="clear" w:color="auto" w:fill="auto"/>
          </w:tcPr>
          <w:p w:rsidR="00140A8C" w:rsidRDefault="00140A8C" w:rsidP="009A44B3">
            <w:pPr>
              <w:pStyle w:val="TableParagraph"/>
              <w:jc w:val="both"/>
              <w:rPr>
                <w:rFonts w:ascii="Calibri" w:hAnsi="Calibri" w:cs="Calibri"/>
                <w:sz w:val="20"/>
                <w:szCs w:val="20"/>
              </w:rPr>
            </w:pPr>
          </w:p>
          <w:p w:rsidR="00140A8C" w:rsidRPr="00A21C68" w:rsidRDefault="00140A8C" w:rsidP="00A21C68">
            <w:pPr>
              <w:pStyle w:val="TableParagraph"/>
              <w:ind w:left="113"/>
              <w:jc w:val="center"/>
              <w:rPr>
                <w:rFonts w:ascii="Arial Narrow" w:hAnsi="Arial Narrow" w:cs="Arial"/>
                <w:sz w:val="20"/>
                <w:szCs w:val="20"/>
              </w:rPr>
            </w:pPr>
          </w:p>
          <w:p w:rsidR="00140A8C" w:rsidRPr="00A21C68" w:rsidRDefault="00140A8C" w:rsidP="00A21C68">
            <w:pPr>
              <w:pStyle w:val="TableParagraph"/>
              <w:ind w:left="113"/>
              <w:jc w:val="center"/>
              <w:rPr>
                <w:rFonts w:ascii="Arial Narrow" w:hAnsi="Arial Narrow" w:cs="Arial"/>
                <w:sz w:val="20"/>
                <w:szCs w:val="20"/>
              </w:rPr>
            </w:pPr>
          </w:p>
          <w:p w:rsidR="00140A8C" w:rsidRPr="00A21C68" w:rsidRDefault="00140A8C" w:rsidP="00A21C68">
            <w:pPr>
              <w:pStyle w:val="TableParagraph"/>
              <w:ind w:left="113"/>
              <w:jc w:val="center"/>
              <w:rPr>
                <w:rFonts w:ascii="Arial Narrow" w:hAnsi="Arial Narrow" w:cs="Arial"/>
                <w:sz w:val="20"/>
                <w:szCs w:val="20"/>
              </w:rPr>
            </w:pPr>
          </w:p>
          <w:p w:rsidR="00140A8C" w:rsidRPr="00D52FB0" w:rsidRDefault="00140A8C" w:rsidP="00A21C68">
            <w:pPr>
              <w:pStyle w:val="TableParagraph"/>
              <w:ind w:left="113"/>
              <w:jc w:val="center"/>
              <w:rPr>
                <w:rFonts w:ascii="Calibri" w:hAnsi="Calibri" w:cs="Calibri"/>
                <w:b/>
                <w:sz w:val="20"/>
                <w:szCs w:val="20"/>
              </w:rPr>
            </w:pPr>
            <w:r w:rsidRPr="00A21C68">
              <w:rPr>
                <w:rFonts w:ascii="Arial Narrow" w:hAnsi="Arial Narrow" w:cs="Arial"/>
                <w:sz w:val="20"/>
                <w:szCs w:val="20"/>
              </w:rPr>
              <w:t>Rispetto delle norme di sicurezza</w:t>
            </w:r>
          </w:p>
        </w:tc>
        <w:tc>
          <w:tcPr>
            <w:tcW w:w="3685" w:type="dxa"/>
            <w:shd w:val="clear" w:color="auto" w:fill="auto"/>
          </w:tcPr>
          <w:p w:rsidR="00140A8C" w:rsidRPr="00D52FB0" w:rsidRDefault="00140A8C" w:rsidP="009A44B3">
            <w:pPr>
              <w:pStyle w:val="TableParagraph"/>
              <w:jc w:val="both"/>
              <w:rPr>
                <w:rFonts w:ascii="Calibri" w:hAnsi="Calibri" w:cs="Calibri"/>
                <w:sz w:val="20"/>
                <w:szCs w:val="20"/>
              </w:rPr>
            </w:pPr>
          </w:p>
          <w:p w:rsidR="00140A8C" w:rsidRPr="00D52FB0" w:rsidRDefault="00140A8C" w:rsidP="009A44B3">
            <w:pPr>
              <w:pStyle w:val="TableParagraph"/>
              <w:jc w:val="both"/>
              <w:rPr>
                <w:rFonts w:ascii="Calibri" w:hAnsi="Calibri" w:cs="Calibri"/>
                <w:sz w:val="20"/>
                <w:szCs w:val="20"/>
              </w:rPr>
            </w:pPr>
          </w:p>
          <w:p w:rsidR="00140A8C" w:rsidRPr="00D52FB0" w:rsidRDefault="00140A8C" w:rsidP="009A44B3">
            <w:pPr>
              <w:pStyle w:val="TableParagraph"/>
              <w:jc w:val="both"/>
              <w:rPr>
                <w:rFonts w:ascii="Calibri" w:hAnsi="Calibri" w:cs="Calibri"/>
                <w:sz w:val="20"/>
                <w:szCs w:val="20"/>
              </w:rPr>
            </w:pPr>
          </w:p>
          <w:p w:rsidR="00140A8C" w:rsidRPr="00D52FB0" w:rsidRDefault="00140A8C" w:rsidP="009A44B3">
            <w:pPr>
              <w:pStyle w:val="TableParagraph"/>
              <w:spacing w:before="4"/>
              <w:jc w:val="both"/>
              <w:rPr>
                <w:rFonts w:ascii="Calibri" w:hAnsi="Calibri" w:cs="Calibri"/>
                <w:sz w:val="20"/>
                <w:szCs w:val="20"/>
              </w:rPr>
            </w:pPr>
          </w:p>
          <w:p w:rsidR="00140A8C" w:rsidRPr="00D52FB0" w:rsidRDefault="00140A8C" w:rsidP="009A44B3">
            <w:pPr>
              <w:pStyle w:val="TableParagraph"/>
              <w:spacing w:line="259" w:lineRule="auto"/>
              <w:ind w:left="107" w:right="118" w:firstLine="223"/>
              <w:jc w:val="both"/>
              <w:rPr>
                <w:rFonts w:ascii="Calibri" w:hAnsi="Calibri" w:cs="Calibri"/>
                <w:sz w:val="20"/>
                <w:szCs w:val="20"/>
              </w:rPr>
            </w:pPr>
            <w:r w:rsidRPr="00D52FB0">
              <w:rPr>
                <w:rFonts w:ascii="Calibri" w:hAnsi="Calibri" w:cs="Calibri"/>
                <w:sz w:val="20"/>
                <w:szCs w:val="20"/>
              </w:rPr>
              <w:t>Violazione dei regolamenti di sicurezza dei laboratori, della palestra e degli spazi attrezzati</w:t>
            </w:r>
          </w:p>
        </w:tc>
        <w:tc>
          <w:tcPr>
            <w:tcW w:w="3686" w:type="dxa"/>
            <w:shd w:val="clear" w:color="auto" w:fill="auto"/>
          </w:tcPr>
          <w:p w:rsidR="00140A8C" w:rsidRPr="00D52FB0" w:rsidRDefault="00140A8C" w:rsidP="00A21C68">
            <w:pPr>
              <w:pStyle w:val="TableParagraph"/>
              <w:numPr>
                <w:ilvl w:val="0"/>
                <w:numId w:val="8"/>
              </w:numPr>
              <w:tabs>
                <w:tab w:val="left" w:pos="712"/>
                <w:tab w:val="left" w:pos="713"/>
              </w:tabs>
              <w:spacing w:before="47" w:line="256" w:lineRule="auto"/>
              <w:ind w:left="425" w:right="52" w:hanging="284"/>
              <w:rPr>
                <w:rFonts w:ascii="Calibri" w:hAnsi="Calibri" w:cs="Calibri"/>
                <w:sz w:val="20"/>
                <w:szCs w:val="20"/>
              </w:rPr>
            </w:pPr>
            <w:r w:rsidRPr="00D52FB0">
              <w:rPr>
                <w:rFonts w:ascii="Calibri" w:hAnsi="Calibri" w:cs="Calibri"/>
                <w:sz w:val="20"/>
                <w:szCs w:val="20"/>
              </w:rPr>
              <w:t xml:space="preserve">Richiamo </w:t>
            </w:r>
            <w:r w:rsidRPr="00D52FB0">
              <w:rPr>
                <w:rFonts w:ascii="Calibri" w:hAnsi="Calibri" w:cs="Calibri"/>
                <w:spacing w:val="-3"/>
                <w:sz w:val="20"/>
                <w:szCs w:val="20"/>
              </w:rPr>
              <w:t xml:space="preserve">verbale </w:t>
            </w:r>
            <w:r w:rsidRPr="00D52FB0">
              <w:rPr>
                <w:rFonts w:ascii="Calibri" w:hAnsi="Calibri" w:cs="Calibri"/>
                <w:sz w:val="20"/>
                <w:szCs w:val="20"/>
              </w:rPr>
              <w:t>dell’insegnante</w:t>
            </w:r>
          </w:p>
          <w:p w:rsidR="00140A8C" w:rsidRPr="00D52FB0" w:rsidRDefault="00140A8C" w:rsidP="00A21C68">
            <w:pPr>
              <w:pStyle w:val="TableParagraph"/>
              <w:numPr>
                <w:ilvl w:val="0"/>
                <w:numId w:val="8"/>
              </w:numPr>
              <w:tabs>
                <w:tab w:val="left" w:pos="712"/>
                <w:tab w:val="left" w:pos="713"/>
              </w:tabs>
              <w:spacing w:line="256" w:lineRule="auto"/>
              <w:ind w:left="425" w:right="144" w:hanging="284"/>
              <w:rPr>
                <w:rFonts w:ascii="Calibri" w:hAnsi="Calibri" w:cs="Calibri"/>
                <w:sz w:val="20"/>
                <w:szCs w:val="20"/>
              </w:rPr>
            </w:pPr>
            <w:r w:rsidRPr="00D52FB0">
              <w:rPr>
                <w:rFonts w:ascii="Calibri" w:hAnsi="Calibri" w:cs="Calibri"/>
                <w:sz w:val="20"/>
                <w:szCs w:val="20"/>
              </w:rPr>
              <w:t xml:space="preserve">Richiamo </w:t>
            </w:r>
            <w:r w:rsidRPr="00D52FB0">
              <w:rPr>
                <w:rFonts w:ascii="Calibri" w:hAnsi="Calibri" w:cs="Calibri"/>
                <w:spacing w:val="-4"/>
                <w:sz w:val="20"/>
                <w:szCs w:val="20"/>
              </w:rPr>
              <w:t xml:space="preserve">scritto </w:t>
            </w:r>
            <w:r w:rsidRPr="00D52FB0">
              <w:rPr>
                <w:rFonts w:ascii="Calibri" w:hAnsi="Calibri" w:cs="Calibri"/>
                <w:sz w:val="20"/>
                <w:szCs w:val="20"/>
              </w:rPr>
              <w:t>dell’insegnante</w:t>
            </w:r>
          </w:p>
          <w:p w:rsidR="00140A8C" w:rsidRPr="00D52FB0" w:rsidRDefault="00140A8C" w:rsidP="00A21C68">
            <w:pPr>
              <w:pStyle w:val="TableParagraph"/>
              <w:numPr>
                <w:ilvl w:val="0"/>
                <w:numId w:val="8"/>
              </w:numPr>
              <w:tabs>
                <w:tab w:val="left" w:pos="712"/>
                <w:tab w:val="left" w:pos="713"/>
              </w:tabs>
              <w:spacing w:before="1" w:line="237" w:lineRule="auto"/>
              <w:ind w:left="425" w:right="144" w:hanging="284"/>
              <w:rPr>
                <w:rFonts w:ascii="Calibri" w:hAnsi="Calibri" w:cs="Calibri"/>
                <w:sz w:val="20"/>
                <w:szCs w:val="20"/>
              </w:rPr>
            </w:pPr>
            <w:r w:rsidRPr="00D52FB0">
              <w:rPr>
                <w:rFonts w:ascii="Calibri" w:hAnsi="Calibri" w:cs="Calibri"/>
                <w:sz w:val="20"/>
                <w:szCs w:val="20"/>
              </w:rPr>
              <w:t xml:space="preserve">Richiamo </w:t>
            </w:r>
            <w:r w:rsidRPr="00D52FB0">
              <w:rPr>
                <w:rFonts w:ascii="Calibri" w:hAnsi="Calibri" w:cs="Calibri"/>
                <w:spacing w:val="-4"/>
                <w:sz w:val="20"/>
                <w:szCs w:val="20"/>
              </w:rPr>
              <w:t xml:space="preserve">scritto </w:t>
            </w:r>
            <w:r w:rsidRPr="00D52FB0">
              <w:rPr>
                <w:rFonts w:ascii="Calibri" w:hAnsi="Calibri" w:cs="Calibri"/>
                <w:sz w:val="20"/>
                <w:szCs w:val="20"/>
              </w:rPr>
              <w:t>dell’insegnante con convocazione della famiglia</w:t>
            </w:r>
          </w:p>
          <w:p w:rsidR="00140A8C" w:rsidRPr="00D52FB0" w:rsidRDefault="00140A8C" w:rsidP="00A21C68">
            <w:pPr>
              <w:pStyle w:val="TableParagraph"/>
              <w:numPr>
                <w:ilvl w:val="0"/>
                <w:numId w:val="8"/>
              </w:numPr>
              <w:tabs>
                <w:tab w:val="left" w:pos="712"/>
                <w:tab w:val="left" w:pos="713"/>
              </w:tabs>
              <w:spacing w:before="1" w:line="256" w:lineRule="auto"/>
              <w:ind w:left="425" w:right="349" w:hanging="284"/>
              <w:rPr>
                <w:rFonts w:ascii="Calibri" w:hAnsi="Calibri" w:cs="Calibri"/>
                <w:sz w:val="20"/>
                <w:szCs w:val="20"/>
              </w:rPr>
            </w:pPr>
            <w:r w:rsidRPr="00D52FB0">
              <w:rPr>
                <w:rFonts w:ascii="Calibri" w:hAnsi="Calibri" w:cs="Calibri"/>
                <w:spacing w:val="-3"/>
                <w:sz w:val="20"/>
                <w:szCs w:val="20"/>
              </w:rPr>
              <w:t xml:space="preserve">Ammonizione </w:t>
            </w:r>
            <w:r w:rsidRPr="00D52FB0">
              <w:rPr>
                <w:rFonts w:ascii="Calibri" w:hAnsi="Calibri" w:cs="Calibri"/>
                <w:sz w:val="20"/>
                <w:szCs w:val="20"/>
              </w:rPr>
              <w:t>verbale</w:t>
            </w:r>
          </w:p>
          <w:p w:rsidR="00140A8C" w:rsidRPr="00D52FB0" w:rsidRDefault="00140A8C" w:rsidP="00A21C68">
            <w:pPr>
              <w:pStyle w:val="TableParagraph"/>
              <w:spacing w:before="4"/>
              <w:ind w:left="425" w:hanging="284"/>
              <w:rPr>
                <w:rFonts w:ascii="Calibri" w:hAnsi="Calibri" w:cs="Calibri"/>
                <w:sz w:val="20"/>
                <w:szCs w:val="20"/>
              </w:rPr>
            </w:pPr>
            <w:r w:rsidRPr="00D52FB0">
              <w:rPr>
                <w:rFonts w:ascii="Calibri" w:hAnsi="Calibri" w:cs="Calibri"/>
                <w:sz w:val="20"/>
                <w:szCs w:val="20"/>
              </w:rPr>
              <w:t>del Dirigente Scolastico</w:t>
            </w:r>
          </w:p>
          <w:p w:rsidR="00140A8C" w:rsidRPr="00D52FB0" w:rsidRDefault="00140A8C" w:rsidP="00A21C68">
            <w:pPr>
              <w:pStyle w:val="TableParagraph"/>
              <w:numPr>
                <w:ilvl w:val="0"/>
                <w:numId w:val="8"/>
              </w:numPr>
              <w:tabs>
                <w:tab w:val="left" w:pos="712"/>
                <w:tab w:val="left" w:pos="713"/>
              </w:tabs>
              <w:spacing w:line="259" w:lineRule="auto"/>
              <w:ind w:left="425" w:right="144" w:hanging="284"/>
              <w:rPr>
                <w:rFonts w:ascii="Calibri" w:hAnsi="Calibri" w:cs="Calibri"/>
                <w:sz w:val="20"/>
                <w:szCs w:val="20"/>
              </w:rPr>
            </w:pPr>
            <w:r w:rsidRPr="00D52FB0">
              <w:rPr>
                <w:rFonts w:ascii="Calibri" w:hAnsi="Calibri" w:cs="Calibri"/>
                <w:sz w:val="20"/>
                <w:szCs w:val="20"/>
              </w:rPr>
              <w:t xml:space="preserve">Richiamo </w:t>
            </w:r>
            <w:r w:rsidRPr="00D52FB0">
              <w:rPr>
                <w:rFonts w:ascii="Calibri" w:hAnsi="Calibri" w:cs="Calibri"/>
                <w:spacing w:val="-4"/>
                <w:sz w:val="20"/>
                <w:szCs w:val="20"/>
              </w:rPr>
              <w:t xml:space="preserve">scritto </w:t>
            </w:r>
            <w:r w:rsidRPr="00D52FB0">
              <w:rPr>
                <w:rFonts w:ascii="Calibri" w:hAnsi="Calibri" w:cs="Calibri"/>
                <w:sz w:val="20"/>
                <w:szCs w:val="20"/>
              </w:rPr>
              <w:t>del Dirigente scolastico con eventuale convocazione</w:t>
            </w:r>
            <w:r w:rsidRPr="00D52FB0">
              <w:rPr>
                <w:rFonts w:ascii="Calibri" w:hAnsi="Calibri" w:cs="Calibri"/>
                <w:spacing w:val="-3"/>
                <w:sz w:val="20"/>
                <w:szCs w:val="20"/>
              </w:rPr>
              <w:t xml:space="preserve"> </w:t>
            </w:r>
            <w:r w:rsidRPr="00D52FB0">
              <w:rPr>
                <w:rFonts w:ascii="Calibri" w:hAnsi="Calibri" w:cs="Calibri"/>
                <w:sz w:val="20"/>
                <w:szCs w:val="20"/>
              </w:rPr>
              <w:t>della</w:t>
            </w:r>
            <w:r w:rsidR="00A21C68">
              <w:rPr>
                <w:rFonts w:ascii="Calibri" w:hAnsi="Calibri" w:cs="Calibri"/>
                <w:sz w:val="20"/>
                <w:szCs w:val="20"/>
              </w:rPr>
              <w:t xml:space="preserve"> </w:t>
            </w:r>
            <w:r w:rsidRPr="00D52FB0">
              <w:rPr>
                <w:rFonts w:ascii="Calibri" w:hAnsi="Calibri" w:cs="Calibri"/>
                <w:sz w:val="20"/>
                <w:szCs w:val="20"/>
              </w:rPr>
              <w:t>famiglia</w:t>
            </w:r>
          </w:p>
        </w:tc>
        <w:tc>
          <w:tcPr>
            <w:tcW w:w="1559" w:type="dxa"/>
            <w:shd w:val="clear" w:color="auto" w:fill="auto"/>
          </w:tcPr>
          <w:p w:rsidR="00140A8C" w:rsidRPr="00D52FB0" w:rsidRDefault="00140A8C" w:rsidP="009A44B3">
            <w:pPr>
              <w:pStyle w:val="TableParagraph"/>
              <w:jc w:val="both"/>
              <w:rPr>
                <w:rFonts w:ascii="Calibri" w:hAnsi="Calibri" w:cs="Calibri"/>
                <w:sz w:val="20"/>
                <w:szCs w:val="20"/>
              </w:rPr>
            </w:pPr>
          </w:p>
          <w:p w:rsidR="00140A8C" w:rsidRPr="00D52FB0" w:rsidRDefault="00140A8C" w:rsidP="009A44B3">
            <w:pPr>
              <w:pStyle w:val="TableParagraph"/>
              <w:spacing w:before="9"/>
              <w:jc w:val="both"/>
              <w:rPr>
                <w:rFonts w:ascii="Calibri" w:hAnsi="Calibri" w:cs="Calibri"/>
                <w:sz w:val="20"/>
                <w:szCs w:val="20"/>
              </w:rPr>
            </w:pPr>
          </w:p>
          <w:p w:rsidR="00140A8C" w:rsidRPr="00D52FB0" w:rsidRDefault="00140A8C" w:rsidP="009A44B3">
            <w:pPr>
              <w:pStyle w:val="TableParagraph"/>
              <w:ind w:left="334" w:right="318"/>
              <w:jc w:val="both"/>
              <w:rPr>
                <w:rFonts w:ascii="Calibri" w:hAnsi="Calibri" w:cs="Calibri"/>
                <w:sz w:val="20"/>
                <w:szCs w:val="20"/>
              </w:rPr>
            </w:pPr>
            <w:r w:rsidRPr="00D52FB0">
              <w:rPr>
                <w:rFonts w:ascii="Calibri" w:hAnsi="Calibri" w:cs="Calibri"/>
                <w:sz w:val="20"/>
                <w:szCs w:val="20"/>
              </w:rPr>
              <w:t>A, B, C – Docente</w:t>
            </w:r>
          </w:p>
          <w:p w:rsidR="00140A8C" w:rsidRPr="00D52FB0" w:rsidRDefault="00140A8C" w:rsidP="009A44B3">
            <w:pPr>
              <w:pStyle w:val="TableParagraph"/>
              <w:spacing w:before="9"/>
              <w:jc w:val="both"/>
              <w:rPr>
                <w:rFonts w:ascii="Calibri" w:hAnsi="Calibri" w:cs="Calibri"/>
                <w:sz w:val="20"/>
                <w:szCs w:val="20"/>
              </w:rPr>
            </w:pPr>
          </w:p>
          <w:p w:rsidR="00140A8C" w:rsidRPr="00D52FB0" w:rsidRDefault="00140A8C" w:rsidP="009A44B3">
            <w:pPr>
              <w:pStyle w:val="TableParagraph"/>
              <w:spacing w:line="256" w:lineRule="auto"/>
              <w:ind w:left="334" w:right="265"/>
              <w:jc w:val="both"/>
              <w:rPr>
                <w:rFonts w:ascii="Calibri" w:hAnsi="Calibri" w:cs="Calibri"/>
                <w:sz w:val="20"/>
                <w:szCs w:val="20"/>
              </w:rPr>
            </w:pPr>
            <w:r w:rsidRPr="00D52FB0">
              <w:rPr>
                <w:rFonts w:ascii="Calibri" w:hAnsi="Calibri" w:cs="Calibri"/>
                <w:sz w:val="20"/>
                <w:szCs w:val="20"/>
              </w:rPr>
              <w:t>D, E - Dirigente Scolastico</w:t>
            </w:r>
          </w:p>
        </w:tc>
      </w:tr>
    </w:tbl>
    <w:p w:rsidR="00140A8C" w:rsidRDefault="00140A8C" w:rsidP="00140A8C">
      <w:pPr>
        <w:spacing w:line="256" w:lineRule="auto"/>
        <w:jc w:val="both"/>
        <w:rPr>
          <w:rFonts w:ascii="Calibri" w:hAnsi="Calibri" w:cs="Calibri"/>
          <w:sz w:val="20"/>
          <w:szCs w:val="20"/>
        </w:rPr>
      </w:pPr>
    </w:p>
    <w:p w:rsidR="00700FEA" w:rsidRDefault="00700FEA" w:rsidP="00140A8C">
      <w:pPr>
        <w:spacing w:line="256" w:lineRule="auto"/>
        <w:jc w:val="both"/>
        <w:rPr>
          <w:rFonts w:ascii="Calibri" w:hAnsi="Calibri" w:cs="Calibri"/>
          <w:sz w:val="20"/>
          <w:szCs w:val="20"/>
        </w:rPr>
      </w:pPr>
    </w:p>
    <w:p w:rsidR="00700FEA" w:rsidRDefault="00700FEA" w:rsidP="00140A8C">
      <w:pPr>
        <w:spacing w:line="256" w:lineRule="auto"/>
        <w:jc w:val="both"/>
        <w:rPr>
          <w:rFonts w:ascii="Calibri" w:hAnsi="Calibri" w:cs="Calibri"/>
          <w:sz w:val="20"/>
          <w:szCs w:val="20"/>
        </w:rPr>
      </w:pPr>
    </w:p>
    <w:p w:rsidR="00700FEA" w:rsidRDefault="00700FEA" w:rsidP="00140A8C">
      <w:pPr>
        <w:spacing w:line="256" w:lineRule="auto"/>
        <w:jc w:val="both"/>
        <w:rPr>
          <w:rFonts w:ascii="Calibri" w:hAnsi="Calibri" w:cs="Calibri"/>
          <w:sz w:val="20"/>
          <w:szCs w:val="20"/>
        </w:rPr>
      </w:pPr>
    </w:p>
    <w:p w:rsidR="00700FEA" w:rsidRDefault="00700FEA" w:rsidP="00140A8C">
      <w:pPr>
        <w:spacing w:line="256" w:lineRule="auto"/>
        <w:jc w:val="both"/>
        <w:rPr>
          <w:rFonts w:ascii="Calibri" w:hAnsi="Calibri" w:cs="Calibri"/>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798"/>
        <w:gridCol w:w="3027"/>
        <w:gridCol w:w="3686"/>
        <w:gridCol w:w="1919"/>
      </w:tblGrid>
      <w:tr w:rsidR="00700FEA" w:rsidRPr="009A44B3" w:rsidTr="0065741A">
        <w:trPr>
          <w:trHeight w:val="698"/>
        </w:trPr>
        <w:tc>
          <w:tcPr>
            <w:tcW w:w="8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700FEA" w:rsidRPr="009A44B3" w:rsidRDefault="00700FEA" w:rsidP="0065741A">
            <w:pPr>
              <w:pStyle w:val="TableParagraph"/>
              <w:ind w:right="142"/>
              <w:jc w:val="center"/>
              <w:rPr>
                <w:rFonts w:ascii="Arial Narrow" w:hAnsi="Arial Narrow" w:cs="Arial"/>
                <w:b/>
                <w:sz w:val="20"/>
                <w:szCs w:val="20"/>
              </w:rPr>
            </w:pPr>
            <w:r w:rsidRPr="009A44B3">
              <w:rPr>
                <w:rFonts w:ascii="Arial Narrow" w:hAnsi="Arial Narrow" w:cs="Arial"/>
                <w:b/>
                <w:sz w:val="20"/>
                <w:szCs w:val="20"/>
              </w:rPr>
              <w:t>DOVERI</w:t>
            </w:r>
          </w:p>
        </w:tc>
        <w:tc>
          <w:tcPr>
            <w:tcW w:w="1451" w:type="pct"/>
            <w:tcBorders>
              <w:top w:val="single" w:sz="4" w:space="0" w:color="000000"/>
              <w:left w:val="single" w:sz="4" w:space="0" w:color="000000"/>
              <w:bottom w:val="single" w:sz="4" w:space="0" w:color="000000"/>
              <w:right w:val="single" w:sz="4" w:space="0" w:color="000000"/>
            </w:tcBorders>
            <w:shd w:val="clear" w:color="auto" w:fill="auto"/>
            <w:vAlign w:val="center"/>
          </w:tcPr>
          <w:p w:rsidR="00700FEA" w:rsidRDefault="00700FEA" w:rsidP="0065741A">
            <w:pPr>
              <w:pStyle w:val="TableParagraph"/>
              <w:ind w:left="142" w:right="101"/>
              <w:jc w:val="center"/>
              <w:rPr>
                <w:rFonts w:ascii="Arial Narrow" w:hAnsi="Arial Narrow" w:cs="Arial"/>
                <w:b/>
                <w:sz w:val="20"/>
                <w:szCs w:val="20"/>
              </w:rPr>
            </w:pPr>
            <w:r w:rsidRPr="009A44B3">
              <w:rPr>
                <w:rFonts w:ascii="Arial Narrow" w:hAnsi="Arial Narrow" w:cs="Arial"/>
                <w:b/>
                <w:sz w:val="20"/>
                <w:szCs w:val="20"/>
              </w:rPr>
              <w:t>COMPORTAMENTI</w:t>
            </w:r>
          </w:p>
          <w:p w:rsidR="00700FEA" w:rsidRPr="009A44B3" w:rsidRDefault="00700FEA" w:rsidP="0065741A">
            <w:pPr>
              <w:pStyle w:val="TableParagraph"/>
              <w:ind w:left="142" w:right="101"/>
              <w:jc w:val="center"/>
              <w:rPr>
                <w:rFonts w:ascii="Arial Narrow" w:hAnsi="Arial Narrow" w:cs="Arial"/>
                <w:sz w:val="20"/>
                <w:szCs w:val="20"/>
              </w:rPr>
            </w:pPr>
            <w:r w:rsidRPr="009A44B3">
              <w:rPr>
                <w:rFonts w:ascii="Arial Narrow" w:hAnsi="Arial Narrow" w:cs="Arial"/>
                <w:sz w:val="16"/>
                <w:szCs w:val="20"/>
              </w:rPr>
              <w:t>che si caratterizzano come infrazioni ai doveri</w:t>
            </w:r>
          </w:p>
        </w:tc>
        <w:tc>
          <w:tcPr>
            <w:tcW w:w="17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700FEA" w:rsidRPr="009A44B3" w:rsidRDefault="00700FEA" w:rsidP="0065741A">
            <w:pPr>
              <w:pStyle w:val="TableParagraph"/>
              <w:ind w:left="41"/>
              <w:jc w:val="center"/>
              <w:rPr>
                <w:rFonts w:ascii="Arial Narrow" w:hAnsi="Arial Narrow" w:cs="Arial"/>
                <w:b/>
                <w:sz w:val="20"/>
                <w:szCs w:val="20"/>
              </w:rPr>
            </w:pPr>
            <w:r w:rsidRPr="009A44B3">
              <w:rPr>
                <w:rFonts w:ascii="Arial Narrow" w:hAnsi="Arial Narrow" w:cs="Arial"/>
                <w:b/>
                <w:sz w:val="20"/>
                <w:szCs w:val="20"/>
              </w:rPr>
              <w:t>SANZIONE</w:t>
            </w:r>
          </w:p>
        </w:tc>
        <w:tc>
          <w:tcPr>
            <w:tcW w:w="920" w:type="pct"/>
            <w:tcBorders>
              <w:top w:val="single" w:sz="4" w:space="0" w:color="000000"/>
              <w:left w:val="single" w:sz="4" w:space="0" w:color="000000"/>
              <w:bottom w:val="single" w:sz="4" w:space="0" w:color="000000"/>
              <w:right w:val="single" w:sz="4" w:space="0" w:color="000000"/>
            </w:tcBorders>
            <w:shd w:val="clear" w:color="auto" w:fill="auto"/>
            <w:vAlign w:val="center"/>
          </w:tcPr>
          <w:p w:rsidR="00700FEA" w:rsidRDefault="00700FEA" w:rsidP="0065741A">
            <w:pPr>
              <w:pStyle w:val="TableParagraph"/>
              <w:ind w:left="141" w:right="21"/>
              <w:jc w:val="center"/>
              <w:rPr>
                <w:rFonts w:ascii="Arial Narrow" w:hAnsi="Arial Narrow" w:cs="Arial"/>
                <w:b/>
                <w:sz w:val="20"/>
                <w:szCs w:val="20"/>
              </w:rPr>
            </w:pPr>
            <w:r w:rsidRPr="009A44B3">
              <w:rPr>
                <w:rFonts w:ascii="Arial Narrow" w:hAnsi="Arial Narrow" w:cs="Arial"/>
                <w:b/>
                <w:sz w:val="20"/>
                <w:szCs w:val="20"/>
              </w:rPr>
              <w:t>ORGANO</w:t>
            </w:r>
          </w:p>
          <w:p w:rsidR="00700FEA" w:rsidRPr="009A44B3" w:rsidRDefault="00700FEA" w:rsidP="0065741A">
            <w:pPr>
              <w:pStyle w:val="TableParagraph"/>
              <w:ind w:left="142" w:right="101"/>
              <w:jc w:val="center"/>
              <w:rPr>
                <w:rFonts w:ascii="Arial Narrow" w:hAnsi="Arial Narrow" w:cs="Arial"/>
                <w:b/>
                <w:sz w:val="20"/>
                <w:szCs w:val="20"/>
              </w:rPr>
            </w:pPr>
            <w:r w:rsidRPr="009A44B3">
              <w:rPr>
                <w:rFonts w:ascii="Arial Narrow" w:hAnsi="Arial Narrow" w:cs="Arial"/>
                <w:sz w:val="16"/>
                <w:szCs w:val="20"/>
              </w:rPr>
              <w:t>che la accerta e la stabilisce</w:t>
            </w:r>
          </w:p>
        </w:tc>
      </w:tr>
      <w:tr w:rsidR="00140A8C" w:rsidRPr="00D52FB0" w:rsidTr="0065741A">
        <w:trPr>
          <w:trHeight w:val="2825"/>
        </w:trPr>
        <w:tc>
          <w:tcPr>
            <w:tcW w:w="862" w:type="pct"/>
            <w:shd w:val="clear" w:color="auto" w:fill="auto"/>
            <w:vAlign w:val="center"/>
          </w:tcPr>
          <w:p w:rsidR="00140A8C" w:rsidRPr="00D52FB0" w:rsidRDefault="00140A8C" w:rsidP="0065741A">
            <w:pPr>
              <w:pStyle w:val="TableParagraph"/>
              <w:spacing w:before="1" w:line="261" w:lineRule="auto"/>
              <w:ind w:left="113" w:right="311"/>
              <w:jc w:val="center"/>
              <w:rPr>
                <w:rFonts w:ascii="Calibri" w:hAnsi="Calibri" w:cs="Calibri"/>
                <w:b/>
                <w:sz w:val="20"/>
                <w:szCs w:val="20"/>
              </w:rPr>
            </w:pPr>
            <w:r w:rsidRPr="00D52FB0">
              <w:rPr>
                <w:rFonts w:ascii="Calibri" w:hAnsi="Calibri" w:cs="Calibri"/>
                <w:b/>
                <w:sz w:val="20"/>
                <w:szCs w:val="20"/>
              </w:rPr>
              <w:t>Rispetto delle strutture ed attrezzature</w:t>
            </w:r>
          </w:p>
        </w:tc>
        <w:tc>
          <w:tcPr>
            <w:tcW w:w="1451" w:type="pct"/>
            <w:shd w:val="clear" w:color="auto" w:fill="auto"/>
            <w:vAlign w:val="center"/>
          </w:tcPr>
          <w:p w:rsidR="00140A8C" w:rsidRPr="00D52FB0" w:rsidRDefault="00140A8C" w:rsidP="0065741A">
            <w:pPr>
              <w:pStyle w:val="TableParagraph"/>
              <w:spacing w:before="45" w:line="249" w:lineRule="auto"/>
              <w:ind w:left="192" w:right="249" w:hanging="142"/>
              <w:jc w:val="center"/>
              <w:rPr>
                <w:rFonts w:ascii="Calibri" w:hAnsi="Calibri" w:cs="Calibri"/>
                <w:sz w:val="20"/>
                <w:szCs w:val="20"/>
              </w:rPr>
            </w:pPr>
            <w:r w:rsidRPr="00D52FB0">
              <w:rPr>
                <w:rFonts w:ascii="Calibri" w:hAnsi="Calibri" w:cs="Calibri"/>
                <w:sz w:val="20"/>
                <w:szCs w:val="20"/>
              </w:rPr>
              <w:t>Mancanza di cura per la pulizia e l’igiene</w:t>
            </w:r>
            <w:r w:rsidR="0065741A">
              <w:rPr>
                <w:rFonts w:ascii="Calibri" w:hAnsi="Calibri" w:cs="Calibri"/>
                <w:sz w:val="20"/>
                <w:szCs w:val="20"/>
              </w:rPr>
              <w:t xml:space="preserve"> </w:t>
            </w:r>
            <w:r w:rsidRPr="00D52FB0">
              <w:rPr>
                <w:rFonts w:ascii="Calibri" w:hAnsi="Calibri" w:cs="Calibri"/>
                <w:sz w:val="20"/>
                <w:szCs w:val="20"/>
              </w:rPr>
              <w:t>dell’ambiente scolastico</w:t>
            </w:r>
          </w:p>
          <w:p w:rsidR="00140A8C" w:rsidRPr="00D52FB0" w:rsidRDefault="00140A8C" w:rsidP="0065741A">
            <w:pPr>
              <w:pStyle w:val="TableParagraph"/>
              <w:spacing w:line="261" w:lineRule="auto"/>
              <w:ind w:left="192" w:right="359" w:hanging="142"/>
              <w:jc w:val="center"/>
              <w:rPr>
                <w:rFonts w:ascii="Calibri" w:hAnsi="Calibri" w:cs="Calibri"/>
                <w:sz w:val="20"/>
                <w:szCs w:val="20"/>
              </w:rPr>
            </w:pPr>
            <w:r w:rsidRPr="00D52FB0">
              <w:rPr>
                <w:rFonts w:ascii="Calibri" w:hAnsi="Calibri" w:cs="Calibri"/>
                <w:sz w:val="20"/>
                <w:szCs w:val="20"/>
              </w:rPr>
              <w:t>Danneggiamento delle attrezzature della scuola</w:t>
            </w:r>
          </w:p>
          <w:p w:rsidR="00140A8C" w:rsidRPr="00D52FB0" w:rsidRDefault="00140A8C" w:rsidP="0065741A">
            <w:pPr>
              <w:pStyle w:val="TableParagraph"/>
              <w:spacing w:line="242" w:lineRule="auto"/>
              <w:ind w:left="192" w:right="105" w:hanging="142"/>
              <w:jc w:val="center"/>
              <w:rPr>
                <w:rFonts w:ascii="Calibri" w:hAnsi="Calibri" w:cs="Calibri"/>
                <w:sz w:val="20"/>
                <w:szCs w:val="20"/>
              </w:rPr>
            </w:pPr>
            <w:r w:rsidRPr="00D52FB0">
              <w:rPr>
                <w:rFonts w:ascii="Calibri" w:hAnsi="Calibri" w:cs="Calibri"/>
                <w:sz w:val="20"/>
                <w:szCs w:val="20"/>
              </w:rPr>
              <w:t>Imbrattamento e danneggiamento di banchi e altre suppellettili della scuola</w:t>
            </w:r>
          </w:p>
          <w:p w:rsidR="00140A8C" w:rsidRPr="00D52FB0" w:rsidRDefault="00140A8C" w:rsidP="0065741A">
            <w:pPr>
              <w:pStyle w:val="TableParagraph"/>
              <w:ind w:left="192" w:hanging="142"/>
              <w:jc w:val="center"/>
              <w:rPr>
                <w:rFonts w:ascii="Calibri" w:hAnsi="Calibri" w:cs="Calibri"/>
                <w:sz w:val="20"/>
                <w:szCs w:val="20"/>
              </w:rPr>
            </w:pPr>
            <w:r w:rsidRPr="00D52FB0">
              <w:rPr>
                <w:rFonts w:ascii="Calibri" w:hAnsi="Calibri" w:cs="Calibri"/>
                <w:sz w:val="20"/>
                <w:szCs w:val="20"/>
              </w:rPr>
              <w:t>Imbrattamento di muri</w:t>
            </w:r>
          </w:p>
        </w:tc>
        <w:tc>
          <w:tcPr>
            <w:tcW w:w="1767" w:type="pct"/>
            <w:shd w:val="clear" w:color="auto" w:fill="auto"/>
            <w:vAlign w:val="center"/>
          </w:tcPr>
          <w:p w:rsidR="00140A8C" w:rsidRPr="00D52FB0" w:rsidRDefault="00140A8C" w:rsidP="0065741A">
            <w:pPr>
              <w:pStyle w:val="TableParagraph"/>
              <w:numPr>
                <w:ilvl w:val="0"/>
                <w:numId w:val="7"/>
              </w:numPr>
              <w:spacing w:before="45" w:line="261" w:lineRule="auto"/>
              <w:ind w:left="425" w:right="52" w:hanging="283"/>
              <w:rPr>
                <w:rFonts w:ascii="Calibri" w:hAnsi="Calibri" w:cs="Calibri"/>
                <w:sz w:val="20"/>
                <w:szCs w:val="20"/>
              </w:rPr>
            </w:pPr>
            <w:r w:rsidRPr="00D52FB0">
              <w:rPr>
                <w:rFonts w:ascii="Calibri" w:hAnsi="Calibri" w:cs="Calibri"/>
                <w:sz w:val="20"/>
                <w:szCs w:val="20"/>
              </w:rPr>
              <w:t xml:space="preserve">Richiamo </w:t>
            </w:r>
            <w:r w:rsidRPr="00D52FB0">
              <w:rPr>
                <w:rFonts w:ascii="Calibri" w:hAnsi="Calibri" w:cs="Calibri"/>
                <w:spacing w:val="-3"/>
                <w:sz w:val="20"/>
                <w:szCs w:val="20"/>
              </w:rPr>
              <w:t xml:space="preserve">verbale </w:t>
            </w:r>
            <w:r w:rsidRPr="00D52FB0">
              <w:rPr>
                <w:rFonts w:ascii="Calibri" w:hAnsi="Calibri" w:cs="Calibri"/>
                <w:sz w:val="20"/>
                <w:szCs w:val="20"/>
              </w:rPr>
              <w:t>dell’insegnante</w:t>
            </w:r>
          </w:p>
          <w:p w:rsidR="00140A8C" w:rsidRPr="00D52FB0" w:rsidRDefault="00140A8C" w:rsidP="0065741A">
            <w:pPr>
              <w:pStyle w:val="TableParagraph"/>
              <w:numPr>
                <w:ilvl w:val="0"/>
                <w:numId w:val="7"/>
              </w:numPr>
              <w:spacing w:before="45" w:line="261" w:lineRule="auto"/>
              <w:ind w:left="425" w:right="52" w:hanging="283"/>
              <w:rPr>
                <w:rFonts w:ascii="Calibri" w:hAnsi="Calibri" w:cs="Calibri"/>
                <w:sz w:val="20"/>
                <w:szCs w:val="20"/>
              </w:rPr>
            </w:pPr>
            <w:r w:rsidRPr="00D52FB0">
              <w:rPr>
                <w:rFonts w:ascii="Calibri" w:hAnsi="Calibri" w:cs="Calibri"/>
                <w:sz w:val="20"/>
                <w:szCs w:val="20"/>
              </w:rPr>
              <w:t xml:space="preserve">Richiamo </w:t>
            </w:r>
            <w:r w:rsidRPr="00D52FB0">
              <w:rPr>
                <w:rFonts w:ascii="Calibri" w:hAnsi="Calibri" w:cs="Calibri"/>
                <w:spacing w:val="-4"/>
                <w:sz w:val="20"/>
                <w:szCs w:val="20"/>
              </w:rPr>
              <w:t xml:space="preserve">scritto </w:t>
            </w:r>
            <w:r w:rsidRPr="00D52FB0">
              <w:rPr>
                <w:rFonts w:ascii="Calibri" w:hAnsi="Calibri" w:cs="Calibri"/>
                <w:sz w:val="20"/>
                <w:szCs w:val="20"/>
              </w:rPr>
              <w:t>dell’insegnante</w:t>
            </w:r>
          </w:p>
          <w:p w:rsidR="00140A8C" w:rsidRPr="00D52FB0" w:rsidRDefault="00140A8C" w:rsidP="0065741A">
            <w:pPr>
              <w:pStyle w:val="TableParagraph"/>
              <w:numPr>
                <w:ilvl w:val="0"/>
                <w:numId w:val="7"/>
              </w:numPr>
              <w:spacing w:before="45" w:line="261" w:lineRule="auto"/>
              <w:ind w:left="425" w:right="52" w:hanging="283"/>
              <w:rPr>
                <w:rFonts w:ascii="Calibri" w:hAnsi="Calibri" w:cs="Calibri"/>
                <w:sz w:val="20"/>
                <w:szCs w:val="20"/>
              </w:rPr>
            </w:pPr>
            <w:r w:rsidRPr="00D52FB0">
              <w:rPr>
                <w:rFonts w:ascii="Calibri" w:hAnsi="Calibri" w:cs="Calibri"/>
                <w:sz w:val="20"/>
                <w:szCs w:val="20"/>
              </w:rPr>
              <w:t xml:space="preserve">Richiamo </w:t>
            </w:r>
            <w:r w:rsidRPr="00D52FB0">
              <w:rPr>
                <w:rFonts w:ascii="Calibri" w:hAnsi="Calibri" w:cs="Calibri"/>
                <w:spacing w:val="-4"/>
                <w:sz w:val="20"/>
                <w:szCs w:val="20"/>
              </w:rPr>
              <w:t xml:space="preserve">scritto </w:t>
            </w:r>
            <w:r w:rsidRPr="00D52FB0">
              <w:rPr>
                <w:rFonts w:ascii="Calibri" w:hAnsi="Calibri" w:cs="Calibri"/>
                <w:sz w:val="20"/>
                <w:szCs w:val="20"/>
              </w:rPr>
              <w:t>dell’insegnante con convocazione della famiglia</w:t>
            </w:r>
          </w:p>
          <w:p w:rsidR="00140A8C" w:rsidRPr="00D52FB0" w:rsidRDefault="00140A8C" w:rsidP="0065741A">
            <w:pPr>
              <w:pStyle w:val="TableParagraph"/>
              <w:numPr>
                <w:ilvl w:val="0"/>
                <w:numId w:val="7"/>
              </w:numPr>
              <w:spacing w:before="45" w:line="261" w:lineRule="auto"/>
              <w:ind w:left="425" w:right="52" w:hanging="283"/>
              <w:rPr>
                <w:rFonts w:ascii="Calibri" w:hAnsi="Calibri" w:cs="Calibri"/>
                <w:sz w:val="20"/>
                <w:szCs w:val="20"/>
              </w:rPr>
            </w:pPr>
            <w:r w:rsidRPr="0065741A">
              <w:rPr>
                <w:rFonts w:ascii="Calibri" w:hAnsi="Calibri" w:cs="Calibri"/>
                <w:sz w:val="20"/>
                <w:szCs w:val="20"/>
              </w:rPr>
              <w:t>Ammonizione</w:t>
            </w:r>
            <w:r w:rsidRPr="00D52FB0">
              <w:rPr>
                <w:rFonts w:ascii="Calibri" w:hAnsi="Calibri" w:cs="Calibri"/>
                <w:spacing w:val="-3"/>
                <w:sz w:val="20"/>
                <w:szCs w:val="20"/>
              </w:rPr>
              <w:t xml:space="preserve"> </w:t>
            </w:r>
            <w:r w:rsidRPr="00D52FB0">
              <w:rPr>
                <w:rFonts w:ascii="Calibri" w:hAnsi="Calibri" w:cs="Calibri"/>
                <w:sz w:val="20"/>
                <w:szCs w:val="20"/>
              </w:rPr>
              <w:t>verbale</w:t>
            </w:r>
          </w:p>
          <w:p w:rsidR="00140A8C" w:rsidRPr="00D52FB0" w:rsidRDefault="00140A8C" w:rsidP="0065741A">
            <w:pPr>
              <w:pStyle w:val="TableParagraph"/>
              <w:spacing w:before="4"/>
              <w:ind w:left="110"/>
              <w:rPr>
                <w:rFonts w:ascii="Calibri" w:hAnsi="Calibri" w:cs="Calibri"/>
                <w:sz w:val="20"/>
                <w:szCs w:val="20"/>
              </w:rPr>
            </w:pPr>
            <w:r w:rsidRPr="00D52FB0">
              <w:rPr>
                <w:rFonts w:ascii="Calibri" w:hAnsi="Calibri" w:cs="Calibri"/>
                <w:sz w:val="20"/>
                <w:szCs w:val="20"/>
              </w:rPr>
              <w:t>del Dirigente Scolastico</w:t>
            </w:r>
          </w:p>
          <w:p w:rsidR="00140A8C" w:rsidRPr="00D52FB0" w:rsidRDefault="00140A8C" w:rsidP="0065741A">
            <w:pPr>
              <w:pStyle w:val="TableParagraph"/>
              <w:numPr>
                <w:ilvl w:val="0"/>
                <w:numId w:val="7"/>
              </w:numPr>
              <w:spacing w:before="45" w:line="261" w:lineRule="auto"/>
              <w:ind w:left="425" w:right="52" w:hanging="283"/>
              <w:rPr>
                <w:rFonts w:ascii="Calibri" w:hAnsi="Calibri" w:cs="Calibri"/>
                <w:sz w:val="20"/>
                <w:szCs w:val="20"/>
              </w:rPr>
            </w:pPr>
            <w:r w:rsidRPr="00D52FB0">
              <w:rPr>
                <w:rFonts w:ascii="Calibri" w:hAnsi="Calibri" w:cs="Calibri"/>
                <w:sz w:val="20"/>
                <w:szCs w:val="20"/>
              </w:rPr>
              <w:t xml:space="preserve">Richiamo </w:t>
            </w:r>
            <w:r w:rsidRPr="00D52FB0">
              <w:rPr>
                <w:rFonts w:ascii="Calibri" w:hAnsi="Calibri" w:cs="Calibri"/>
                <w:spacing w:val="-4"/>
                <w:sz w:val="20"/>
                <w:szCs w:val="20"/>
              </w:rPr>
              <w:t xml:space="preserve">scritto </w:t>
            </w:r>
            <w:r w:rsidRPr="00D52FB0">
              <w:rPr>
                <w:rFonts w:ascii="Calibri" w:hAnsi="Calibri" w:cs="Calibri"/>
                <w:sz w:val="20"/>
                <w:szCs w:val="20"/>
              </w:rPr>
              <w:t>del Dirigente scolastico con eventuale convocazione</w:t>
            </w:r>
            <w:r w:rsidRPr="00D52FB0">
              <w:rPr>
                <w:rFonts w:ascii="Calibri" w:hAnsi="Calibri" w:cs="Calibri"/>
                <w:spacing w:val="-3"/>
                <w:sz w:val="20"/>
                <w:szCs w:val="20"/>
              </w:rPr>
              <w:t xml:space="preserve"> </w:t>
            </w:r>
            <w:r w:rsidRPr="00D52FB0">
              <w:rPr>
                <w:rFonts w:ascii="Calibri" w:hAnsi="Calibri" w:cs="Calibri"/>
                <w:sz w:val="20"/>
                <w:szCs w:val="20"/>
              </w:rPr>
              <w:t>della</w:t>
            </w:r>
            <w:r w:rsidR="0065741A">
              <w:rPr>
                <w:rFonts w:ascii="Calibri" w:hAnsi="Calibri" w:cs="Calibri"/>
                <w:sz w:val="20"/>
                <w:szCs w:val="20"/>
              </w:rPr>
              <w:t xml:space="preserve"> </w:t>
            </w:r>
            <w:r w:rsidRPr="00D52FB0">
              <w:rPr>
                <w:rFonts w:ascii="Calibri" w:hAnsi="Calibri" w:cs="Calibri"/>
                <w:sz w:val="20"/>
                <w:szCs w:val="20"/>
              </w:rPr>
              <w:t>famiglia</w:t>
            </w:r>
          </w:p>
        </w:tc>
        <w:tc>
          <w:tcPr>
            <w:tcW w:w="920" w:type="pct"/>
            <w:shd w:val="clear" w:color="auto" w:fill="auto"/>
            <w:vAlign w:val="center"/>
          </w:tcPr>
          <w:p w:rsidR="00140A8C" w:rsidRPr="00D52FB0" w:rsidRDefault="00140A8C" w:rsidP="0065741A">
            <w:pPr>
              <w:pStyle w:val="TableParagraph"/>
              <w:ind w:left="334" w:right="318"/>
              <w:jc w:val="center"/>
              <w:rPr>
                <w:rFonts w:ascii="Calibri" w:hAnsi="Calibri" w:cs="Calibri"/>
                <w:sz w:val="20"/>
                <w:szCs w:val="20"/>
              </w:rPr>
            </w:pPr>
            <w:r w:rsidRPr="00D52FB0">
              <w:rPr>
                <w:rFonts w:ascii="Calibri" w:hAnsi="Calibri" w:cs="Calibri"/>
                <w:sz w:val="20"/>
                <w:szCs w:val="20"/>
              </w:rPr>
              <w:t>A, B, C – Docente</w:t>
            </w:r>
          </w:p>
          <w:p w:rsidR="00140A8C" w:rsidRPr="00D52FB0" w:rsidRDefault="00140A8C" w:rsidP="0065741A">
            <w:pPr>
              <w:pStyle w:val="TableParagraph"/>
              <w:spacing w:before="8"/>
              <w:jc w:val="center"/>
              <w:rPr>
                <w:rFonts w:ascii="Calibri" w:hAnsi="Calibri" w:cs="Calibri"/>
                <w:sz w:val="20"/>
                <w:szCs w:val="20"/>
              </w:rPr>
            </w:pPr>
          </w:p>
          <w:p w:rsidR="00140A8C" w:rsidRPr="00D52FB0" w:rsidRDefault="00140A8C" w:rsidP="0065741A">
            <w:pPr>
              <w:pStyle w:val="TableParagraph"/>
              <w:spacing w:before="1" w:line="256" w:lineRule="auto"/>
              <w:ind w:left="334" w:right="265"/>
              <w:jc w:val="center"/>
              <w:rPr>
                <w:rFonts w:ascii="Calibri" w:hAnsi="Calibri" w:cs="Calibri"/>
                <w:sz w:val="20"/>
                <w:szCs w:val="20"/>
              </w:rPr>
            </w:pPr>
            <w:r w:rsidRPr="00D52FB0">
              <w:rPr>
                <w:rFonts w:ascii="Calibri" w:hAnsi="Calibri" w:cs="Calibri"/>
                <w:sz w:val="20"/>
                <w:szCs w:val="20"/>
              </w:rPr>
              <w:t>D, E - Dirigente Scolastico</w:t>
            </w:r>
          </w:p>
        </w:tc>
      </w:tr>
      <w:tr w:rsidR="00140A8C" w:rsidRPr="00D52FB0" w:rsidTr="0065741A">
        <w:trPr>
          <w:trHeight w:val="2678"/>
        </w:trPr>
        <w:tc>
          <w:tcPr>
            <w:tcW w:w="862" w:type="pct"/>
            <w:shd w:val="clear" w:color="auto" w:fill="auto"/>
            <w:vAlign w:val="center"/>
          </w:tcPr>
          <w:p w:rsidR="00140A8C" w:rsidRPr="00D52FB0" w:rsidRDefault="00140A8C" w:rsidP="0065741A">
            <w:pPr>
              <w:pStyle w:val="TableParagraph"/>
              <w:ind w:left="62"/>
              <w:jc w:val="center"/>
              <w:rPr>
                <w:rFonts w:ascii="Calibri" w:hAnsi="Calibri" w:cs="Calibri"/>
                <w:b/>
                <w:sz w:val="20"/>
                <w:szCs w:val="20"/>
              </w:rPr>
            </w:pPr>
            <w:r w:rsidRPr="00D52FB0">
              <w:rPr>
                <w:rFonts w:ascii="Calibri" w:hAnsi="Calibri" w:cs="Calibri"/>
                <w:b/>
                <w:sz w:val="20"/>
                <w:szCs w:val="20"/>
              </w:rPr>
              <w:t>Violazione della privacy</w:t>
            </w:r>
          </w:p>
        </w:tc>
        <w:tc>
          <w:tcPr>
            <w:tcW w:w="1451" w:type="pct"/>
            <w:shd w:val="clear" w:color="auto" w:fill="auto"/>
            <w:vAlign w:val="center"/>
          </w:tcPr>
          <w:p w:rsidR="00140A8C" w:rsidRPr="00D52FB0" w:rsidRDefault="00140A8C" w:rsidP="0065741A">
            <w:pPr>
              <w:pStyle w:val="TableParagraph"/>
              <w:spacing w:line="259" w:lineRule="auto"/>
              <w:ind w:left="107" w:right="80" w:firstLine="206"/>
              <w:jc w:val="center"/>
              <w:rPr>
                <w:rFonts w:ascii="Calibri" w:hAnsi="Calibri" w:cs="Calibri"/>
                <w:sz w:val="20"/>
                <w:szCs w:val="20"/>
              </w:rPr>
            </w:pPr>
            <w:r w:rsidRPr="00D52FB0">
              <w:rPr>
                <w:rFonts w:ascii="Calibri" w:hAnsi="Calibri" w:cs="Calibri"/>
                <w:sz w:val="20"/>
                <w:szCs w:val="20"/>
              </w:rPr>
              <w:t>Violazione della privacy di compagni e personale della Scuola fotografando, registrando o facendo riprese non autorizzate</w:t>
            </w:r>
          </w:p>
        </w:tc>
        <w:tc>
          <w:tcPr>
            <w:tcW w:w="1767" w:type="pct"/>
            <w:shd w:val="clear" w:color="auto" w:fill="auto"/>
            <w:vAlign w:val="center"/>
          </w:tcPr>
          <w:p w:rsidR="00140A8C" w:rsidRPr="00D52FB0" w:rsidRDefault="00140A8C" w:rsidP="0065741A">
            <w:pPr>
              <w:pStyle w:val="TableParagraph"/>
              <w:spacing w:before="43"/>
              <w:ind w:left="110" w:right="118"/>
              <w:rPr>
                <w:rFonts w:ascii="Calibri" w:hAnsi="Calibri" w:cs="Calibri"/>
                <w:sz w:val="20"/>
                <w:szCs w:val="20"/>
              </w:rPr>
            </w:pPr>
            <w:r w:rsidRPr="00D52FB0">
              <w:rPr>
                <w:rFonts w:ascii="Calibri" w:hAnsi="Calibri" w:cs="Calibri"/>
                <w:sz w:val="20"/>
                <w:szCs w:val="20"/>
              </w:rPr>
              <w:t>F) Il Docente appone una nota</w:t>
            </w:r>
          </w:p>
          <w:p w:rsidR="00140A8C" w:rsidRPr="00D52FB0" w:rsidRDefault="00140A8C" w:rsidP="0065741A">
            <w:pPr>
              <w:pStyle w:val="TableParagraph"/>
              <w:spacing w:line="237" w:lineRule="auto"/>
              <w:ind w:left="110" w:right="360"/>
              <w:rPr>
                <w:rFonts w:ascii="Calibri" w:hAnsi="Calibri" w:cs="Calibri"/>
                <w:sz w:val="20"/>
                <w:szCs w:val="20"/>
              </w:rPr>
            </w:pPr>
            <w:r w:rsidRPr="00D52FB0">
              <w:rPr>
                <w:rFonts w:ascii="Calibri" w:hAnsi="Calibri" w:cs="Calibri"/>
                <w:sz w:val="20"/>
                <w:szCs w:val="20"/>
              </w:rPr>
              <w:t>scritta sul registro di classe, informa il</w:t>
            </w:r>
          </w:p>
          <w:p w:rsidR="00140A8C" w:rsidRPr="00D52FB0" w:rsidRDefault="00140A8C" w:rsidP="0065741A">
            <w:pPr>
              <w:pStyle w:val="TableParagraph"/>
              <w:spacing w:before="3" w:line="259" w:lineRule="auto"/>
              <w:ind w:left="110" w:right="399"/>
              <w:rPr>
                <w:rFonts w:ascii="Calibri" w:hAnsi="Calibri" w:cs="Calibri"/>
                <w:sz w:val="20"/>
                <w:szCs w:val="20"/>
              </w:rPr>
            </w:pPr>
            <w:r w:rsidRPr="00D52FB0">
              <w:rPr>
                <w:rFonts w:ascii="Calibri" w:hAnsi="Calibri" w:cs="Calibri"/>
                <w:sz w:val="20"/>
                <w:szCs w:val="20"/>
              </w:rPr>
              <w:t>D.S. e il Consiglio di Classe, avvisa la famiglia e propone la sospensione da 1 a 3 giorni con obbligo di frequenza e l’eventuale esclusione dalle uscite didattiche. In accordo con la</w:t>
            </w:r>
          </w:p>
          <w:p w:rsidR="00140A8C" w:rsidRPr="00D52FB0" w:rsidRDefault="00140A8C" w:rsidP="0065741A">
            <w:pPr>
              <w:pStyle w:val="TableParagraph"/>
              <w:spacing w:line="259" w:lineRule="auto"/>
              <w:ind w:left="110" w:right="701"/>
              <w:rPr>
                <w:rFonts w:ascii="Calibri" w:hAnsi="Calibri" w:cs="Calibri"/>
                <w:sz w:val="20"/>
                <w:szCs w:val="20"/>
              </w:rPr>
            </w:pPr>
            <w:r w:rsidRPr="00D52FB0">
              <w:rPr>
                <w:rFonts w:ascii="Calibri" w:hAnsi="Calibri" w:cs="Calibri"/>
                <w:sz w:val="20"/>
                <w:szCs w:val="20"/>
              </w:rPr>
              <w:t>famiglia l’alunno può essere impegnato in attività a favore della comunità scolastica.</w:t>
            </w:r>
          </w:p>
        </w:tc>
        <w:tc>
          <w:tcPr>
            <w:tcW w:w="920" w:type="pct"/>
            <w:shd w:val="clear" w:color="auto" w:fill="auto"/>
            <w:vAlign w:val="center"/>
          </w:tcPr>
          <w:p w:rsidR="00140A8C" w:rsidRPr="00D52FB0" w:rsidRDefault="00140A8C" w:rsidP="0065741A">
            <w:pPr>
              <w:pStyle w:val="TableParagraph"/>
              <w:spacing w:line="261" w:lineRule="auto"/>
              <w:ind w:left="141" w:right="77" w:hanging="15"/>
              <w:jc w:val="center"/>
              <w:rPr>
                <w:rFonts w:ascii="Calibri" w:hAnsi="Calibri" w:cs="Calibri"/>
                <w:sz w:val="20"/>
                <w:szCs w:val="20"/>
              </w:rPr>
            </w:pPr>
            <w:r w:rsidRPr="00D52FB0">
              <w:rPr>
                <w:rFonts w:ascii="Calibri" w:hAnsi="Calibri" w:cs="Calibri"/>
                <w:sz w:val="20"/>
                <w:szCs w:val="20"/>
              </w:rPr>
              <w:t>F – Docente, Dirigente Scolastico</w:t>
            </w:r>
          </w:p>
        </w:tc>
      </w:tr>
      <w:tr w:rsidR="00140A8C" w:rsidRPr="00D52FB0" w:rsidTr="0065741A">
        <w:trPr>
          <w:trHeight w:val="2193"/>
        </w:trPr>
        <w:tc>
          <w:tcPr>
            <w:tcW w:w="862" w:type="pct"/>
            <w:shd w:val="clear" w:color="auto" w:fill="auto"/>
            <w:vAlign w:val="center"/>
          </w:tcPr>
          <w:p w:rsidR="00140A8C" w:rsidRPr="00D52FB0" w:rsidRDefault="00140A8C" w:rsidP="0065741A">
            <w:pPr>
              <w:pStyle w:val="TableParagraph"/>
              <w:spacing w:before="1" w:line="259" w:lineRule="auto"/>
              <w:ind w:left="5" w:right="184" w:firstLine="55"/>
              <w:jc w:val="center"/>
              <w:rPr>
                <w:rFonts w:ascii="Calibri" w:hAnsi="Calibri" w:cs="Calibri"/>
                <w:b/>
                <w:sz w:val="20"/>
                <w:szCs w:val="20"/>
              </w:rPr>
            </w:pPr>
            <w:r w:rsidRPr="00D52FB0">
              <w:rPr>
                <w:rFonts w:ascii="Calibri" w:hAnsi="Calibri" w:cs="Calibri"/>
                <w:b/>
                <w:sz w:val="20"/>
                <w:szCs w:val="20"/>
              </w:rPr>
              <w:t xml:space="preserve">Comportamenti </w:t>
            </w:r>
            <w:r w:rsidRPr="00D52FB0">
              <w:rPr>
                <w:rFonts w:ascii="Calibri" w:hAnsi="Calibri" w:cs="Calibri"/>
                <w:b/>
                <w:spacing w:val="-3"/>
                <w:sz w:val="20"/>
                <w:szCs w:val="20"/>
              </w:rPr>
              <w:t xml:space="preserve">inidonei </w:t>
            </w:r>
            <w:r w:rsidRPr="00D52FB0">
              <w:rPr>
                <w:rFonts w:ascii="Calibri" w:hAnsi="Calibri" w:cs="Calibri"/>
                <w:b/>
                <w:sz w:val="20"/>
                <w:szCs w:val="20"/>
              </w:rPr>
              <w:t>durante le uscite didattiche e viaggi di</w:t>
            </w:r>
            <w:r w:rsidRPr="00D52FB0">
              <w:rPr>
                <w:rFonts w:ascii="Calibri" w:hAnsi="Calibri" w:cs="Calibri"/>
                <w:b/>
                <w:spacing w:val="-4"/>
                <w:sz w:val="20"/>
                <w:szCs w:val="20"/>
              </w:rPr>
              <w:t xml:space="preserve"> </w:t>
            </w:r>
            <w:r w:rsidRPr="00D52FB0">
              <w:rPr>
                <w:rFonts w:ascii="Calibri" w:hAnsi="Calibri" w:cs="Calibri"/>
                <w:b/>
                <w:sz w:val="20"/>
                <w:szCs w:val="20"/>
              </w:rPr>
              <w:t>istruzione</w:t>
            </w:r>
          </w:p>
        </w:tc>
        <w:tc>
          <w:tcPr>
            <w:tcW w:w="1451" w:type="pct"/>
            <w:shd w:val="clear" w:color="auto" w:fill="auto"/>
            <w:vAlign w:val="center"/>
          </w:tcPr>
          <w:p w:rsidR="00140A8C" w:rsidRPr="00D52FB0" w:rsidRDefault="00140A8C" w:rsidP="0065741A">
            <w:pPr>
              <w:pStyle w:val="TableParagraph"/>
              <w:spacing w:before="1" w:line="259" w:lineRule="auto"/>
              <w:ind w:left="105" w:right="251" w:firstLine="206"/>
              <w:jc w:val="center"/>
              <w:rPr>
                <w:rFonts w:ascii="Calibri" w:hAnsi="Calibri" w:cs="Calibri"/>
                <w:sz w:val="20"/>
                <w:szCs w:val="20"/>
              </w:rPr>
            </w:pPr>
            <w:r w:rsidRPr="00D52FB0">
              <w:rPr>
                <w:rFonts w:ascii="Calibri" w:hAnsi="Calibri" w:cs="Calibri"/>
                <w:sz w:val="20"/>
                <w:szCs w:val="20"/>
              </w:rPr>
              <w:t>Atteggiamenti non rispettosi alle regole e alle persone durante le uscite didattiche</w:t>
            </w:r>
          </w:p>
        </w:tc>
        <w:tc>
          <w:tcPr>
            <w:tcW w:w="1767" w:type="pct"/>
            <w:shd w:val="clear" w:color="auto" w:fill="auto"/>
            <w:vAlign w:val="center"/>
          </w:tcPr>
          <w:p w:rsidR="00140A8C" w:rsidRPr="00D52FB0" w:rsidRDefault="00140A8C" w:rsidP="0065741A">
            <w:pPr>
              <w:pStyle w:val="TableParagraph"/>
              <w:numPr>
                <w:ilvl w:val="0"/>
                <w:numId w:val="6"/>
              </w:numPr>
              <w:tabs>
                <w:tab w:val="left" w:pos="499"/>
              </w:tabs>
              <w:spacing w:line="247" w:lineRule="auto"/>
              <w:ind w:left="283" w:right="394" w:hanging="141"/>
              <w:jc w:val="left"/>
              <w:rPr>
                <w:rFonts w:ascii="Calibri" w:hAnsi="Calibri" w:cs="Calibri"/>
                <w:sz w:val="20"/>
                <w:szCs w:val="20"/>
              </w:rPr>
            </w:pPr>
            <w:r w:rsidRPr="00D52FB0">
              <w:rPr>
                <w:rFonts w:ascii="Calibri" w:hAnsi="Calibri" w:cs="Calibri"/>
                <w:sz w:val="20"/>
                <w:szCs w:val="20"/>
              </w:rPr>
              <w:t>Il Docente informa il D.S., il Consig</w:t>
            </w:r>
            <w:r w:rsidRPr="0065741A">
              <w:rPr>
                <w:rFonts w:ascii="Calibri" w:hAnsi="Calibri" w:cs="Calibri"/>
                <w:sz w:val="20"/>
                <w:szCs w:val="20"/>
              </w:rPr>
              <w:t>l</w:t>
            </w:r>
            <w:r w:rsidRPr="00D52FB0">
              <w:rPr>
                <w:rFonts w:ascii="Calibri" w:hAnsi="Calibri" w:cs="Calibri"/>
                <w:sz w:val="20"/>
                <w:szCs w:val="20"/>
              </w:rPr>
              <w:t xml:space="preserve">io di Classe </w:t>
            </w:r>
            <w:r w:rsidRPr="00D52FB0">
              <w:rPr>
                <w:rFonts w:ascii="Calibri" w:hAnsi="Calibri" w:cs="Calibri"/>
                <w:spacing w:val="-14"/>
                <w:sz w:val="20"/>
                <w:szCs w:val="20"/>
              </w:rPr>
              <w:t xml:space="preserve">e </w:t>
            </w:r>
            <w:r w:rsidRPr="00D52FB0">
              <w:rPr>
                <w:rFonts w:ascii="Calibri" w:hAnsi="Calibri" w:cs="Calibri"/>
                <w:sz w:val="20"/>
                <w:szCs w:val="20"/>
              </w:rPr>
              <w:t>la</w:t>
            </w:r>
            <w:r w:rsidRPr="00D52FB0">
              <w:rPr>
                <w:rFonts w:ascii="Calibri" w:hAnsi="Calibri" w:cs="Calibri"/>
                <w:spacing w:val="-1"/>
                <w:sz w:val="20"/>
                <w:szCs w:val="20"/>
              </w:rPr>
              <w:t xml:space="preserve"> </w:t>
            </w:r>
            <w:r w:rsidRPr="00D52FB0">
              <w:rPr>
                <w:rFonts w:ascii="Calibri" w:hAnsi="Calibri" w:cs="Calibri"/>
                <w:sz w:val="20"/>
                <w:szCs w:val="20"/>
              </w:rPr>
              <w:t>famiglia</w:t>
            </w:r>
          </w:p>
          <w:p w:rsidR="00140A8C" w:rsidRPr="00D52FB0" w:rsidRDefault="00140A8C" w:rsidP="0065741A">
            <w:pPr>
              <w:pStyle w:val="TableParagraph"/>
              <w:spacing w:before="3"/>
              <w:ind w:left="283" w:hanging="141"/>
              <w:rPr>
                <w:rFonts w:ascii="Calibri" w:hAnsi="Calibri" w:cs="Calibri"/>
                <w:sz w:val="20"/>
                <w:szCs w:val="20"/>
              </w:rPr>
            </w:pPr>
            <w:r w:rsidRPr="00D52FB0">
              <w:rPr>
                <w:rFonts w:ascii="Calibri" w:hAnsi="Calibri" w:cs="Calibri"/>
                <w:sz w:val="20"/>
                <w:szCs w:val="20"/>
              </w:rPr>
              <w:t>dell’accaduto</w:t>
            </w:r>
          </w:p>
          <w:p w:rsidR="00140A8C" w:rsidRPr="00D52FB0" w:rsidRDefault="00140A8C" w:rsidP="0065741A">
            <w:pPr>
              <w:pStyle w:val="TableParagraph"/>
              <w:spacing w:before="9"/>
              <w:ind w:left="283" w:hanging="141"/>
              <w:rPr>
                <w:rFonts w:ascii="Calibri" w:hAnsi="Calibri" w:cs="Calibri"/>
                <w:sz w:val="8"/>
                <w:szCs w:val="20"/>
              </w:rPr>
            </w:pPr>
          </w:p>
          <w:p w:rsidR="00140A8C" w:rsidRPr="00D52FB0" w:rsidRDefault="00140A8C" w:rsidP="0065741A">
            <w:pPr>
              <w:pStyle w:val="TableParagraph"/>
              <w:numPr>
                <w:ilvl w:val="0"/>
                <w:numId w:val="6"/>
              </w:numPr>
              <w:tabs>
                <w:tab w:val="left" w:pos="305"/>
              </w:tabs>
              <w:spacing w:line="259" w:lineRule="auto"/>
              <w:ind w:left="283" w:right="205" w:hanging="141"/>
              <w:jc w:val="left"/>
              <w:rPr>
                <w:rFonts w:ascii="Calibri" w:hAnsi="Calibri" w:cs="Calibri"/>
                <w:sz w:val="20"/>
                <w:szCs w:val="20"/>
              </w:rPr>
            </w:pPr>
            <w:r w:rsidRPr="00D52FB0">
              <w:rPr>
                <w:rFonts w:ascii="Calibri" w:hAnsi="Calibri" w:cs="Calibri"/>
                <w:sz w:val="20"/>
                <w:szCs w:val="20"/>
              </w:rPr>
              <w:t>In casi di</w:t>
            </w:r>
            <w:r w:rsidRPr="00D52FB0">
              <w:rPr>
                <w:rFonts w:ascii="Calibri" w:hAnsi="Calibri" w:cs="Calibri"/>
                <w:spacing w:val="-16"/>
                <w:sz w:val="20"/>
                <w:szCs w:val="20"/>
              </w:rPr>
              <w:t xml:space="preserve"> </w:t>
            </w:r>
            <w:r w:rsidRPr="00D52FB0">
              <w:rPr>
                <w:rFonts w:ascii="Calibri" w:hAnsi="Calibri" w:cs="Calibri"/>
                <w:sz w:val="20"/>
                <w:szCs w:val="20"/>
              </w:rPr>
              <w:t>particolare gravità o se il comportamento fosse reiterate, il docente informa il D.S. e il Consiglio di Classe avvisa la famiglia, proponendo l’esclusione ad altre</w:t>
            </w:r>
            <w:r w:rsidRPr="00D52FB0">
              <w:rPr>
                <w:rFonts w:ascii="Calibri" w:hAnsi="Calibri" w:cs="Calibri"/>
                <w:spacing w:val="-2"/>
                <w:sz w:val="20"/>
                <w:szCs w:val="20"/>
              </w:rPr>
              <w:t xml:space="preserve"> </w:t>
            </w:r>
            <w:r w:rsidRPr="00D52FB0">
              <w:rPr>
                <w:rFonts w:ascii="Calibri" w:hAnsi="Calibri" w:cs="Calibri"/>
                <w:sz w:val="20"/>
                <w:szCs w:val="20"/>
              </w:rPr>
              <w:t>uscite</w:t>
            </w:r>
          </w:p>
        </w:tc>
        <w:tc>
          <w:tcPr>
            <w:tcW w:w="920" w:type="pct"/>
            <w:shd w:val="clear" w:color="auto" w:fill="auto"/>
            <w:vAlign w:val="center"/>
          </w:tcPr>
          <w:p w:rsidR="00140A8C" w:rsidRPr="00D52FB0" w:rsidRDefault="00140A8C" w:rsidP="0065741A">
            <w:pPr>
              <w:pStyle w:val="TableParagraph"/>
              <w:jc w:val="center"/>
              <w:rPr>
                <w:rFonts w:ascii="Calibri" w:hAnsi="Calibri" w:cs="Calibri"/>
                <w:sz w:val="20"/>
                <w:szCs w:val="20"/>
              </w:rPr>
            </w:pPr>
          </w:p>
        </w:tc>
      </w:tr>
    </w:tbl>
    <w:p w:rsidR="00140A8C" w:rsidRPr="00D52FB0" w:rsidRDefault="00140A8C" w:rsidP="00140A8C">
      <w:pPr>
        <w:jc w:val="both"/>
        <w:rPr>
          <w:rFonts w:ascii="Calibri" w:hAnsi="Calibri" w:cs="Calibri"/>
          <w:sz w:val="20"/>
          <w:szCs w:val="20"/>
        </w:rPr>
        <w:sectPr w:rsidR="00140A8C" w:rsidRPr="00D52FB0" w:rsidSect="00700FEA">
          <w:headerReference w:type="default" r:id="rId10"/>
          <w:footerReference w:type="default" r:id="rId11"/>
          <w:pgSz w:w="11920" w:h="16850"/>
          <w:pgMar w:top="880" w:right="600" w:bottom="540" w:left="900" w:header="426" w:footer="357" w:gutter="0"/>
          <w:cols w:space="720"/>
        </w:sectPr>
      </w:pPr>
    </w:p>
    <w:p w:rsidR="00140A8C" w:rsidRPr="00910149" w:rsidRDefault="00140A8C" w:rsidP="009A44B3">
      <w:r>
        <w:rPr>
          <w:noProof/>
          <w:lang w:eastAsia="it-IT"/>
        </w:rPr>
        <w:lastRenderedPageBreak/>
        <w:drawing>
          <wp:anchor distT="0" distB="0" distL="0" distR="0" simplePos="0" relativeHeight="251660288" behindDoc="1" locked="0" layoutInCell="1" allowOverlap="1" wp14:anchorId="06F8571B" wp14:editId="0032677A">
            <wp:simplePos x="0" y="0"/>
            <wp:positionH relativeFrom="page">
              <wp:posOffset>2268220</wp:posOffset>
            </wp:positionH>
            <wp:positionV relativeFrom="paragraph">
              <wp:posOffset>935355</wp:posOffset>
            </wp:positionV>
            <wp:extent cx="201295" cy="100330"/>
            <wp:effectExtent l="0" t="0" r="0" b="0"/>
            <wp:wrapNone/>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1295" cy="1003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it-IT"/>
        </w:rPr>
        <w:drawing>
          <wp:anchor distT="0" distB="0" distL="0" distR="0" simplePos="0" relativeHeight="251661312" behindDoc="1" locked="0" layoutInCell="1" allowOverlap="1" wp14:anchorId="28B85D6F" wp14:editId="43E521F3">
            <wp:simplePos x="0" y="0"/>
            <wp:positionH relativeFrom="page">
              <wp:posOffset>2268220</wp:posOffset>
            </wp:positionH>
            <wp:positionV relativeFrom="paragraph">
              <wp:posOffset>1597025</wp:posOffset>
            </wp:positionV>
            <wp:extent cx="201295" cy="100330"/>
            <wp:effectExtent l="0" t="0" r="0" b="0"/>
            <wp:wrapNone/>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1295" cy="1003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it-IT"/>
        </w:rPr>
        <w:drawing>
          <wp:anchor distT="0" distB="0" distL="0" distR="0" simplePos="0" relativeHeight="251662336" behindDoc="1" locked="0" layoutInCell="1" allowOverlap="1" wp14:anchorId="48543919" wp14:editId="621F5B68">
            <wp:simplePos x="0" y="0"/>
            <wp:positionH relativeFrom="page">
              <wp:posOffset>2268220</wp:posOffset>
            </wp:positionH>
            <wp:positionV relativeFrom="paragraph">
              <wp:posOffset>2249805</wp:posOffset>
            </wp:positionV>
            <wp:extent cx="201295" cy="100330"/>
            <wp:effectExtent l="0" t="0" r="0" b="0"/>
            <wp:wrapNone/>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1295" cy="1003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it-IT"/>
        </w:rPr>
        <w:drawing>
          <wp:anchor distT="0" distB="0" distL="0" distR="0" simplePos="0" relativeHeight="251663360" behindDoc="1" locked="0" layoutInCell="1" allowOverlap="1" wp14:anchorId="68029120" wp14:editId="45866B7D">
            <wp:simplePos x="0" y="0"/>
            <wp:positionH relativeFrom="page">
              <wp:posOffset>2268220</wp:posOffset>
            </wp:positionH>
            <wp:positionV relativeFrom="paragraph">
              <wp:posOffset>2788285</wp:posOffset>
            </wp:positionV>
            <wp:extent cx="201295" cy="100330"/>
            <wp:effectExtent l="0" t="0" r="0" b="0"/>
            <wp:wrapNone/>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1295" cy="1003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it-IT"/>
        </w:rPr>
        <w:drawing>
          <wp:anchor distT="0" distB="0" distL="0" distR="0" simplePos="0" relativeHeight="251664384" behindDoc="1" locked="0" layoutInCell="1" allowOverlap="1" wp14:anchorId="50D685B5" wp14:editId="50D44ECA">
            <wp:simplePos x="0" y="0"/>
            <wp:positionH relativeFrom="page">
              <wp:posOffset>2268220</wp:posOffset>
            </wp:positionH>
            <wp:positionV relativeFrom="paragraph">
              <wp:posOffset>3574415</wp:posOffset>
            </wp:positionV>
            <wp:extent cx="201295" cy="100330"/>
            <wp:effectExtent l="0" t="0" r="0" b="0"/>
            <wp:wrapNone/>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1295" cy="1003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it-IT"/>
        </w:rPr>
        <w:drawing>
          <wp:anchor distT="0" distB="0" distL="0" distR="0" simplePos="0" relativeHeight="251665408" behindDoc="1" locked="0" layoutInCell="1" allowOverlap="1" wp14:anchorId="7BDF73A5" wp14:editId="46648018">
            <wp:simplePos x="0" y="0"/>
            <wp:positionH relativeFrom="page">
              <wp:posOffset>2268220</wp:posOffset>
            </wp:positionH>
            <wp:positionV relativeFrom="paragraph">
              <wp:posOffset>3857625</wp:posOffset>
            </wp:positionV>
            <wp:extent cx="201295" cy="100330"/>
            <wp:effectExtent l="0" t="0" r="0" b="0"/>
            <wp:wrapNone/>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1295" cy="1003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it-IT"/>
        </w:rPr>
        <w:drawing>
          <wp:anchor distT="0" distB="0" distL="0" distR="0" simplePos="0" relativeHeight="251670528" behindDoc="1" locked="0" layoutInCell="1" allowOverlap="1" wp14:anchorId="1892FC00" wp14:editId="59DA5953">
            <wp:simplePos x="0" y="0"/>
            <wp:positionH relativeFrom="page">
              <wp:posOffset>2268220</wp:posOffset>
            </wp:positionH>
            <wp:positionV relativeFrom="paragraph">
              <wp:posOffset>4248150</wp:posOffset>
            </wp:positionV>
            <wp:extent cx="201295" cy="100330"/>
            <wp:effectExtent l="0" t="0" r="0" b="0"/>
            <wp:wrapNone/>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1295" cy="1003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10149">
        <w:t>TABELLA B – INFRAZIONI DISCIPLINARI GRAVI</w:t>
      </w:r>
    </w:p>
    <w:tbl>
      <w:tblPr>
        <w:tblW w:w="10044"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2"/>
        <w:gridCol w:w="3543"/>
        <w:gridCol w:w="3119"/>
        <w:gridCol w:w="1680"/>
      </w:tblGrid>
      <w:tr w:rsidR="00140A8C" w:rsidRPr="00D52FB0" w:rsidTr="0065741A">
        <w:trPr>
          <w:trHeight w:val="625"/>
        </w:trPr>
        <w:tc>
          <w:tcPr>
            <w:tcW w:w="1702" w:type="dxa"/>
            <w:tcBorders>
              <w:bottom w:val="single" w:sz="4" w:space="0" w:color="auto"/>
            </w:tcBorders>
            <w:shd w:val="clear" w:color="auto" w:fill="auto"/>
            <w:vAlign w:val="center"/>
          </w:tcPr>
          <w:p w:rsidR="00140A8C" w:rsidRPr="00D52FB0" w:rsidRDefault="00140A8C" w:rsidP="0065741A">
            <w:pPr>
              <w:pStyle w:val="TableParagraph"/>
              <w:ind w:right="142"/>
              <w:jc w:val="center"/>
              <w:rPr>
                <w:rFonts w:ascii="Calibri" w:hAnsi="Calibri" w:cs="Calibri"/>
                <w:b/>
                <w:sz w:val="20"/>
                <w:szCs w:val="20"/>
              </w:rPr>
            </w:pPr>
            <w:r w:rsidRPr="00D52FB0">
              <w:rPr>
                <w:rFonts w:ascii="Calibri" w:hAnsi="Calibri" w:cs="Calibri"/>
                <w:b/>
                <w:sz w:val="20"/>
                <w:szCs w:val="20"/>
              </w:rPr>
              <w:t>DOVERI</w:t>
            </w:r>
          </w:p>
        </w:tc>
        <w:tc>
          <w:tcPr>
            <w:tcW w:w="3543" w:type="dxa"/>
            <w:tcBorders>
              <w:bottom w:val="single" w:sz="4" w:space="0" w:color="auto"/>
            </w:tcBorders>
            <w:shd w:val="clear" w:color="auto" w:fill="auto"/>
            <w:vAlign w:val="center"/>
          </w:tcPr>
          <w:p w:rsidR="0065741A" w:rsidRDefault="00140A8C" w:rsidP="0065741A">
            <w:pPr>
              <w:pStyle w:val="TableParagraph"/>
              <w:ind w:left="79"/>
              <w:jc w:val="center"/>
              <w:rPr>
                <w:rFonts w:ascii="Calibri" w:hAnsi="Calibri" w:cs="Calibri"/>
                <w:b/>
                <w:sz w:val="20"/>
                <w:szCs w:val="20"/>
              </w:rPr>
            </w:pPr>
            <w:r w:rsidRPr="00D52FB0">
              <w:rPr>
                <w:rFonts w:ascii="Calibri" w:hAnsi="Calibri" w:cs="Calibri"/>
                <w:b/>
                <w:sz w:val="20"/>
                <w:szCs w:val="20"/>
              </w:rPr>
              <w:t>COMPORTAMENTI</w:t>
            </w:r>
          </w:p>
          <w:p w:rsidR="00140A8C" w:rsidRPr="00D52FB0" w:rsidRDefault="0065741A" w:rsidP="0065741A">
            <w:pPr>
              <w:pStyle w:val="TableParagraph"/>
              <w:ind w:left="79"/>
              <w:jc w:val="center"/>
              <w:rPr>
                <w:rFonts w:ascii="Calibri" w:hAnsi="Calibri" w:cs="Calibri"/>
                <w:b/>
                <w:sz w:val="20"/>
                <w:szCs w:val="20"/>
              </w:rPr>
            </w:pPr>
            <w:r w:rsidRPr="0065741A">
              <w:rPr>
                <w:rFonts w:ascii="Arial Narrow" w:hAnsi="Arial Narrow" w:cs="Calibri"/>
                <w:sz w:val="16"/>
                <w:szCs w:val="20"/>
              </w:rPr>
              <w:t>C</w:t>
            </w:r>
            <w:r w:rsidR="00140A8C" w:rsidRPr="0065741A">
              <w:rPr>
                <w:rFonts w:ascii="Arial Narrow" w:hAnsi="Arial Narrow" w:cs="Calibri"/>
                <w:sz w:val="16"/>
                <w:szCs w:val="20"/>
              </w:rPr>
              <w:t>he</w:t>
            </w:r>
            <w:r w:rsidRPr="0065741A">
              <w:rPr>
                <w:rFonts w:ascii="Arial Narrow" w:hAnsi="Arial Narrow" w:cs="Calibri"/>
                <w:sz w:val="16"/>
                <w:szCs w:val="20"/>
              </w:rPr>
              <w:t xml:space="preserve"> </w:t>
            </w:r>
            <w:r w:rsidR="00140A8C" w:rsidRPr="0065741A">
              <w:rPr>
                <w:rFonts w:ascii="Arial Narrow" w:hAnsi="Arial Narrow" w:cs="Calibri"/>
                <w:sz w:val="16"/>
                <w:szCs w:val="20"/>
              </w:rPr>
              <w:t>si caratterizzano come infrazioni ai</w:t>
            </w:r>
            <w:r>
              <w:rPr>
                <w:rFonts w:ascii="Arial Narrow" w:hAnsi="Arial Narrow" w:cs="Calibri"/>
                <w:sz w:val="16"/>
                <w:szCs w:val="20"/>
              </w:rPr>
              <w:t xml:space="preserve"> </w:t>
            </w:r>
            <w:r w:rsidR="00140A8C" w:rsidRPr="0065741A">
              <w:rPr>
                <w:rFonts w:ascii="Arial Narrow" w:hAnsi="Arial Narrow" w:cs="Calibri"/>
                <w:sz w:val="16"/>
                <w:szCs w:val="20"/>
              </w:rPr>
              <w:t>doveri</w:t>
            </w:r>
          </w:p>
        </w:tc>
        <w:tc>
          <w:tcPr>
            <w:tcW w:w="3119" w:type="dxa"/>
            <w:tcBorders>
              <w:bottom w:val="single" w:sz="4" w:space="0" w:color="auto"/>
            </w:tcBorders>
            <w:shd w:val="clear" w:color="auto" w:fill="auto"/>
            <w:vAlign w:val="center"/>
          </w:tcPr>
          <w:p w:rsidR="00140A8C" w:rsidRPr="00D52FB0" w:rsidRDefault="00140A8C" w:rsidP="0065741A">
            <w:pPr>
              <w:pStyle w:val="TableParagraph"/>
              <w:jc w:val="center"/>
              <w:rPr>
                <w:rFonts w:ascii="Calibri" w:hAnsi="Calibri" w:cs="Calibri"/>
                <w:b/>
                <w:sz w:val="20"/>
                <w:szCs w:val="20"/>
              </w:rPr>
            </w:pPr>
            <w:r w:rsidRPr="00D52FB0">
              <w:rPr>
                <w:rFonts w:ascii="Calibri" w:hAnsi="Calibri" w:cs="Calibri"/>
                <w:b/>
                <w:sz w:val="20"/>
                <w:szCs w:val="20"/>
              </w:rPr>
              <w:t>SANZIONE</w:t>
            </w:r>
          </w:p>
        </w:tc>
        <w:tc>
          <w:tcPr>
            <w:tcW w:w="1680" w:type="dxa"/>
            <w:tcBorders>
              <w:bottom w:val="single" w:sz="4" w:space="0" w:color="auto"/>
            </w:tcBorders>
            <w:shd w:val="clear" w:color="auto" w:fill="auto"/>
            <w:vAlign w:val="center"/>
          </w:tcPr>
          <w:p w:rsidR="0065741A" w:rsidRDefault="00140A8C" w:rsidP="0065741A">
            <w:pPr>
              <w:pStyle w:val="TableParagraph"/>
              <w:ind w:left="79"/>
              <w:jc w:val="center"/>
              <w:rPr>
                <w:rFonts w:ascii="Calibri" w:hAnsi="Calibri" w:cs="Calibri"/>
                <w:b/>
                <w:sz w:val="20"/>
                <w:szCs w:val="20"/>
              </w:rPr>
            </w:pPr>
            <w:r w:rsidRPr="00D52FB0">
              <w:rPr>
                <w:rFonts w:ascii="Calibri" w:hAnsi="Calibri" w:cs="Calibri"/>
                <w:b/>
                <w:sz w:val="20"/>
                <w:szCs w:val="20"/>
              </w:rPr>
              <w:t>ORGANO</w:t>
            </w:r>
          </w:p>
          <w:p w:rsidR="00140A8C" w:rsidRPr="00D52FB0" w:rsidRDefault="00140A8C" w:rsidP="0065741A">
            <w:pPr>
              <w:pStyle w:val="TableParagraph"/>
              <w:ind w:left="79"/>
              <w:jc w:val="center"/>
              <w:rPr>
                <w:rFonts w:ascii="Calibri" w:hAnsi="Calibri" w:cs="Calibri"/>
                <w:b/>
                <w:sz w:val="20"/>
                <w:szCs w:val="20"/>
              </w:rPr>
            </w:pPr>
            <w:r w:rsidRPr="00D52FB0">
              <w:rPr>
                <w:rFonts w:ascii="Calibri" w:hAnsi="Calibri" w:cs="Calibri"/>
                <w:b/>
                <w:sz w:val="20"/>
                <w:szCs w:val="20"/>
              </w:rPr>
              <w:t xml:space="preserve"> </w:t>
            </w:r>
            <w:r w:rsidRPr="0065741A">
              <w:rPr>
                <w:rFonts w:ascii="Arial Narrow" w:hAnsi="Arial Narrow" w:cs="Calibri"/>
                <w:sz w:val="16"/>
                <w:szCs w:val="20"/>
              </w:rPr>
              <w:t>che la accerta e la stabilisce</w:t>
            </w:r>
          </w:p>
        </w:tc>
      </w:tr>
      <w:tr w:rsidR="0065741A" w:rsidRPr="00D52FB0" w:rsidTr="00E74494">
        <w:trPr>
          <w:trHeight w:val="5523"/>
        </w:trPr>
        <w:tc>
          <w:tcPr>
            <w:tcW w:w="170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5741A" w:rsidRPr="00D52FB0" w:rsidRDefault="0065741A" w:rsidP="0065741A">
            <w:pPr>
              <w:pStyle w:val="TableParagraph"/>
              <w:jc w:val="center"/>
              <w:rPr>
                <w:rFonts w:ascii="Calibri" w:hAnsi="Calibri" w:cs="Calibri"/>
                <w:b/>
                <w:sz w:val="20"/>
                <w:szCs w:val="20"/>
              </w:rPr>
            </w:pPr>
            <w:r w:rsidRPr="00D52FB0">
              <w:rPr>
                <w:rFonts w:ascii="Calibri" w:hAnsi="Calibri" w:cs="Calibri"/>
                <w:b/>
                <w:sz w:val="20"/>
                <w:szCs w:val="20"/>
              </w:rPr>
              <w:t>Rispetto degli altri</w:t>
            </w:r>
          </w:p>
          <w:p w:rsidR="0065741A" w:rsidRPr="00D52FB0" w:rsidRDefault="0065741A" w:rsidP="0065741A">
            <w:pPr>
              <w:pStyle w:val="TableParagraph"/>
              <w:ind w:left="107" w:right="142"/>
              <w:jc w:val="center"/>
              <w:rPr>
                <w:rFonts w:ascii="Calibri" w:hAnsi="Calibri" w:cs="Calibri"/>
                <w:sz w:val="20"/>
                <w:szCs w:val="20"/>
              </w:rPr>
            </w:pPr>
            <w:r w:rsidRPr="00D52FB0">
              <w:rPr>
                <w:rFonts w:ascii="Calibri" w:hAnsi="Calibri" w:cs="Calibri"/>
                <w:b/>
                <w:sz w:val="20"/>
                <w:szCs w:val="20"/>
              </w:rPr>
              <w:t>Rispetto delle norme di sicurezza</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rsidR="0065741A" w:rsidRPr="00D52FB0" w:rsidRDefault="0065741A" w:rsidP="0065741A">
            <w:pPr>
              <w:pStyle w:val="TableParagraph"/>
              <w:ind w:left="425" w:right="141" w:hanging="283"/>
              <w:rPr>
                <w:rFonts w:ascii="Calibri" w:hAnsi="Calibri" w:cs="Calibri"/>
                <w:sz w:val="20"/>
                <w:szCs w:val="20"/>
              </w:rPr>
            </w:pPr>
            <w:r w:rsidRPr="00D52FB0">
              <w:rPr>
                <w:rFonts w:ascii="Calibri" w:hAnsi="Calibri" w:cs="Calibri"/>
                <w:sz w:val="20"/>
                <w:szCs w:val="20"/>
              </w:rPr>
              <w:t>Reiterazioni ripetute e costanti delle infrazioni meno gravi di cui alla tabella A</w:t>
            </w:r>
          </w:p>
          <w:p w:rsidR="0065741A" w:rsidRPr="00D52FB0" w:rsidRDefault="0065741A" w:rsidP="0065741A">
            <w:pPr>
              <w:pStyle w:val="TableParagraph"/>
              <w:ind w:left="425" w:right="141" w:hanging="283"/>
              <w:rPr>
                <w:rFonts w:ascii="Calibri" w:hAnsi="Calibri" w:cs="Calibri"/>
                <w:sz w:val="20"/>
                <w:szCs w:val="20"/>
              </w:rPr>
            </w:pPr>
            <w:r w:rsidRPr="00D52FB0">
              <w:rPr>
                <w:rFonts w:ascii="Calibri" w:hAnsi="Calibri" w:cs="Calibri"/>
                <w:sz w:val="20"/>
                <w:szCs w:val="20"/>
              </w:rPr>
              <w:t>Ricorso alla violenza durante una discussione / atti che mettano in pericolo l’incolumità altrui</w:t>
            </w:r>
          </w:p>
          <w:p w:rsidR="0065741A" w:rsidRPr="00D52FB0" w:rsidRDefault="0065741A" w:rsidP="0065741A">
            <w:pPr>
              <w:pStyle w:val="TableParagraph"/>
              <w:ind w:left="425" w:right="141" w:hanging="283"/>
              <w:rPr>
                <w:rFonts w:ascii="Calibri" w:hAnsi="Calibri" w:cs="Calibri"/>
                <w:sz w:val="20"/>
                <w:szCs w:val="20"/>
              </w:rPr>
            </w:pPr>
            <w:r w:rsidRPr="00D52FB0">
              <w:rPr>
                <w:rFonts w:ascii="Calibri" w:hAnsi="Calibri" w:cs="Calibri"/>
                <w:sz w:val="20"/>
                <w:szCs w:val="20"/>
              </w:rPr>
              <w:t>Utilizzo di termini gravemente offensivi e lesivi della dignità altrui</w:t>
            </w:r>
          </w:p>
          <w:p w:rsidR="00E74494" w:rsidRDefault="0065741A" w:rsidP="00E74494">
            <w:pPr>
              <w:pStyle w:val="TableParagraph"/>
              <w:tabs>
                <w:tab w:val="left" w:pos="1552"/>
              </w:tabs>
              <w:ind w:left="425" w:right="141" w:hanging="283"/>
              <w:rPr>
                <w:rFonts w:ascii="Calibri" w:hAnsi="Calibri" w:cs="Calibri"/>
                <w:sz w:val="20"/>
                <w:szCs w:val="20"/>
              </w:rPr>
            </w:pPr>
            <w:r w:rsidRPr="00D52FB0">
              <w:rPr>
                <w:rFonts w:ascii="Calibri" w:hAnsi="Calibri" w:cs="Calibri"/>
                <w:sz w:val="20"/>
                <w:szCs w:val="20"/>
              </w:rPr>
              <w:t>Propaganda</w:t>
            </w:r>
            <w:r w:rsidR="00E74494">
              <w:rPr>
                <w:rFonts w:ascii="Calibri" w:hAnsi="Calibri" w:cs="Calibri"/>
                <w:sz w:val="20"/>
                <w:szCs w:val="20"/>
              </w:rPr>
              <w:t xml:space="preserve"> </w:t>
            </w:r>
            <w:r w:rsidRPr="00D52FB0">
              <w:rPr>
                <w:rFonts w:ascii="Calibri" w:hAnsi="Calibri" w:cs="Calibri"/>
                <w:spacing w:val="-18"/>
                <w:sz w:val="20"/>
                <w:szCs w:val="20"/>
              </w:rPr>
              <w:t xml:space="preserve">e </w:t>
            </w:r>
            <w:r w:rsidRPr="00D52FB0">
              <w:rPr>
                <w:rFonts w:ascii="Calibri" w:hAnsi="Calibri" w:cs="Calibri"/>
                <w:sz w:val="20"/>
                <w:szCs w:val="20"/>
              </w:rPr>
              <w:t xml:space="preserve">teorizzazione </w:t>
            </w:r>
            <w:r w:rsidRPr="00D52FB0">
              <w:rPr>
                <w:rFonts w:ascii="Calibri" w:hAnsi="Calibri" w:cs="Calibri"/>
                <w:spacing w:val="-4"/>
                <w:sz w:val="20"/>
                <w:szCs w:val="20"/>
              </w:rPr>
              <w:t xml:space="preserve">della </w:t>
            </w:r>
            <w:r w:rsidRPr="00D52FB0">
              <w:rPr>
                <w:rFonts w:ascii="Calibri" w:hAnsi="Calibri" w:cs="Calibri"/>
                <w:sz w:val="20"/>
                <w:szCs w:val="20"/>
              </w:rPr>
              <w:t>discriminazione  nei</w:t>
            </w:r>
            <w:r w:rsidR="00E74494">
              <w:rPr>
                <w:rFonts w:ascii="Calibri" w:hAnsi="Calibri" w:cs="Calibri"/>
                <w:sz w:val="20"/>
                <w:szCs w:val="20"/>
              </w:rPr>
              <w:t xml:space="preserve"> </w:t>
            </w:r>
            <w:r w:rsidRPr="00D52FB0">
              <w:rPr>
                <w:rFonts w:ascii="Calibri" w:hAnsi="Calibri" w:cs="Calibri"/>
                <w:sz w:val="20"/>
                <w:szCs w:val="20"/>
              </w:rPr>
              <w:t>confronti di altre persone</w:t>
            </w:r>
          </w:p>
          <w:p w:rsidR="0065741A" w:rsidRPr="00D52FB0" w:rsidRDefault="0065741A" w:rsidP="00E74494">
            <w:pPr>
              <w:pStyle w:val="TableParagraph"/>
              <w:tabs>
                <w:tab w:val="left" w:pos="1552"/>
              </w:tabs>
              <w:ind w:left="425" w:right="141" w:hanging="283"/>
              <w:rPr>
                <w:rFonts w:ascii="Calibri" w:hAnsi="Calibri" w:cs="Calibri"/>
                <w:sz w:val="20"/>
                <w:szCs w:val="20"/>
              </w:rPr>
            </w:pPr>
            <w:r w:rsidRPr="00D52FB0">
              <w:rPr>
                <w:rFonts w:ascii="Calibri" w:hAnsi="Calibri" w:cs="Calibri"/>
                <w:sz w:val="20"/>
                <w:szCs w:val="20"/>
              </w:rPr>
              <w:t>Furto</w:t>
            </w:r>
          </w:p>
          <w:p w:rsidR="0065741A" w:rsidRPr="00D52FB0" w:rsidRDefault="0065741A" w:rsidP="0065741A">
            <w:pPr>
              <w:pStyle w:val="TableParagraph"/>
              <w:ind w:left="425" w:right="141" w:hanging="283"/>
              <w:rPr>
                <w:rFonts w:ascii="Calibri" w:hAnsi="Calibri" w:cs="Calibri"/>
                <w:sz w:val="20"/>
                <w:szCs w:val="20"/>
              </w:rPr>
            </w:pPr>
            <w:r w:rsidRPr="00D52FB0">
              <w:rPr>
                <w:rFonts w:ascii="Calibri" w:hAnsi="Calibri" w:cs="Calibri"/>
                <w:sz w:val="20"/>
                <w:szCs w:val="20"/>
              </w:rPr>
              <w:t>Lancio intenzionale di oggetti contundenti</w:t>
            </w:r>
          </w:p>
          <w:p w:rsidR="0065741A" w:rsidRPr="00D52FB0" w:rsidRDefault="0065741A" w:rsidP="0065741A">
            <w:pPr>
              <w:pStyle w:val="TableParagraph"/>
              <w:ind w:left="425" w:right="141" w:hanging="283"/>
              <w:rPr>
                <w:rFonts w:ascii="Calibri" w:hAnsi="Calibri" w:cs="Calibri"/>
                <w:sz w:val="20"/>
                <w:szCs w:val="20"/>
              </w:rPr>
            </w:pPr>
            <w:r w:rsidRPr="00D52FB0">
              <w:rPr>
                <w:rFonts w:ascii="Calibri" w:hAnsi="Calibri" w:cs="Calibri"/>
                <w:sz w:val="20"/>
                <w:szCs w:val="20"/>
              </w:rPr>
              <w:t xml:space="preserve">Gravi lesioni della dignità personale dell' alunno mediante atti di </w:t>
            </w:r>
            <w:proofErr w:type="spellStart"/>
            <w:r w:rsidRPr="00D52FB0">
              <w:rPr>
                <w:rFonts w:ascii="Calibri" w:hAnsi="Calibri" w:cs="Calibri"/>
                <w:sz w:val="20"/>
                <w:szCs w:val="20"/>
              </w:rPr>
              <w:t>cyberbullismo</w:t>
            </w:r>
            <w:proofErr w:type="spellEnd"/>
            <w:r w:rsidRPr="00D52FB0">
              <w:rPr>
                <w:rFonts w:ascii="Calibri" w:hAnsi="Calibri" w:cs="Calibri"/>
                <w:sz w:val="20"/>
                <w:szCs w:val="20"/>
              </w:rPr>
              <w:t>.</w:t>
            </w:r>
          </w:p>
          <w:p w:rsidR="0065741A" w:rsidRPr="00D52FB0" w:rsidRDefault="0065741A" w:rsidP="0065741A">
            <w:pPr>
              <w:pStyle w:val="TableParagraph"/>
              <w:ind w:left="425" w:right="141" w:hanging="283"/>
              <w:rPr>
                <w:rFonts w:ascii="Calibri" w:hAnsi="Calibri" w:cs="Calibri"/>
                <w:sz w:val="20"/>
                <w:szCs w:val="20"/>
              </w:rPr>
            </w:pPr>
            <w:r w:rsidRPr="00D52FB0">
              <w:rPr>
                <w:rFonts w:ascii="Calibri" w:hAnsi="Calibri" w:cs="Calibri"/>
                <w:sz w:val="20"/>
                <w:szCs w:val="20"/>
              </w:rPr>
              <w:t>Uso del cellulare per la realizzazione di foto / filmati all’interno della scuola</w:t>
            </w:r>
          </w:p>
          <w:p w:rsidR="0065741A" w:rsidRPr="00D52FB0" w:rsidRDefault="0065741A" w:rsidP="0065741A">
            <w:pPr>
              <w:pStyle w:val="TableParagraph"/>
              <w:ind w:left="425" w:right="141" w:hanging="283"/>
              <w:rPr>
                <w:rFonts w:ascii="Calibri" w:hAnsi="Calibri" w:cs="Calibri"/>
                <w:sz w:val="20"/>
                <w:szCs w:val="20"/>
              </w:rPr>
            </w:pPr>
            <w:r w:rsidRPr="00D52FB0">
              <w:rPr>
                <w:rFonts w:ascii="Calibri" w:hAnsi="Calibri" w:cs="Calibri"/>
                <w:sz w:val="20"/>
                <w:szCs w:val="20"/>
              </w:rPr>
              <w:t>Diffusione, fuori dalla scuola, di foto o registrazioni audio-video</w:t>
            </w:r>
          </w:p>
          <w:p w:rsidR="0065741A" w:rsidRPr="00D52FB0" w:rsidRDefault="0065741A" w:rsidP="0065741A">
            <w:pPr>
              <w:pStyle w:val="TableParagraph"/>
              <w:ind w:left="425" w:right="141" w:hanging="283"/>
              <w:rPr>
                <w:rFonts w:ascii="Calibri" w:hAnsi="Calibri" w:cs="Calibri"/>
                <w:sz w:val="20"/>
                <w:szCs w:val="20"/>
              </w:rPr>
            </w:pPr>
            <w:r w:rsidRPr="00D52FB0">
              <w:rPr>
                <w:rFonts w:ascii="Calibri" w:hAnsi="Calibri" w:cs="Calibri"/>
                <w:sz w:val="20"/>
                <w:szCs w:val="20"/>
              </w:rPr>
              <w:t>non auto</w:t>
            </w:r>
            <w:r w:rsidRPr="002C1B6A">
              <w:rPr>
                <w:rFonts w:ascii="Calibri" w:hAnsi="Calibri" w:cs="Calibri"/>
                <w:sz w:val="20"/>
                <w:szCs w:val="20"/>
              </w:rPr>
              <w:t>rizzate</w:t>
            </w:r>
          </w:p>
        </w:tc>
        <w:tc>
          <w:tcPr>
            <w:tcW w:w="311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5741A" w:rsidRPr="00D52FB0" w:rsidRDefault="0065741A" w:rsidP="0065741A">
            <w:pPr>
              <w:pStyle w:val="TableParagraph"/>
              <w:numPr>
                <w:ilvl w:val="0"/>
                <w:numId w:val="5"/>
              </w:numPr>
              <w:tabs>
                <w:tab w:val="left" w:pos="713"/>
                <w:tab w:val="left" w:pos="714"/>
              </w:tabs>
              <w:ind w:right="576" w:firstLine="0"/>
              <w:rPr>
                <w:rFonts w:ascii="Calibri" w:hAnsi="Calibri" w:cs="Calibri"/>
                <w:sz w:val="20"/>
                <w:szCs w:val="20"/>
              </w:rPr>
            </w:pPr>
            <w:r w:rsidRPr="00D52FB0">
              <w:rPr>
                <w:rFonts w:ascii="Calibri" w:hAnsi="Calibri" w:cs="Calibri"/>
                <w:sz w:val="20"/>
                <w:szCs w:val="20"/>
              </w:rPr>
              <w:t xml:space="preserve">Richiamo scritto del Dirigente scolastico con convocazione della famiglia e coinvolgimento, se necessario, della polizia postale in </w:t>
            </w:r>
            <w:r w:rsidRPr="00D52FB0">
              <w:rPr>
                <w:rFonts w:ascii="Calibri" w:hAnsi="Calibri" w:cs="Calibri"/>
                <w:spacing w:val="-4"/>
                <w:sz w:val="20"/>
                <w:szCs w:val="20"/>
              </w:rPr>
              <w:t xml:space="preserve">caso </w:t>
            </w:r>
            <w:r w:rsidRPr="00D52FB0">
              <w:rPr>
                <w:rFonts w:ascii="Calibri" w:hAnsi="Calibri" w:cs="Calibri"/>
                <w:sz w:val="20"/>
                <w:szCs w:val="20"/>
              </w:rPr>
              <w:t>di</w:t>
            </w:r>
            <w:r w:rsidRPr="00D52FB0">
              <w:rPr>
                <w:rFonts w:ascii="Calibri" w:hAnsi="Calibri" w:cs="Calibri"/>
                <w:spacing w:val="-1"/>
                <w:sz w:val="20"/>
                <w:szCs w:val="20"/>
              </w:rPr>
              <w:t xml:space="preserve"> </w:t>
            </w:r>
            <w:proofErr w:type="spellStart"/>
            <w:r w:rsidRPr="00D52FB0">
              <w:rPr>
                <w:rFonts w:ascii="Calibri" w:hAnsi="Calibri" w:cs="Calibri"/>
                <w:sz w:val="20"/>
                <w:szCs w:val="20"/>
              </w:rPr>
              <w:t>cyberbullismo</w:t>
            </w:r>
            <w:proofErr w:type="spellEnd"/>
            <w:r w:rsidRPr="00D52FB0">
              <w:rPr>
                <w:rFonts w:ascii="Calibri" w:hAnsi="Calibri" w:cs="Calibri"/>
                <w:sz w:val="20"/>
                <w:szCs w:val="20"/>
              </w:rPr>
              <w:t>.</w:t>
            </w:r>
          </w:p>
          <w:p w:rsidR="0065741A" w:rsidRPr="00D52FB0" w:rsidRDefault="0065741A" w:rsidP="0065741A">
            <w:pPr>
              <w:pStyle w:val="TableParagraph"/>
              <w:rPr>
                <w:rFonts w:ascii="Calibri" w:hAnsi="Calibri" w:cs="Calibri"/>
                <w:b/>
                <w:sz w:val="20"/>
                <w:szCs w:val="20"/>
              </w:rPr>
            </w:pPr>
          </w:p>
          <w:p w:rsidR="0065741A" w:rsidRPr="00D52FB0" w:rsidRDefault="0065741A" w:rsidP="0065741A">
            <w:pPr>
              <w:pStyle w:val="TableParagraph"/>
              <w:numPr>
                <w:ilvl w:val="0"/>
                <w:numId w:val="5"/>
              </w:numPr>
              <w:tabs>
                <w:tab w:val="left" w:pos="713"/>
                <w:tab w:val="left" w:pos="714"/>
              </w:tabs>
              <w:ind w:right="651" w:firstLine="0"/>
              <w:rPr>
                <w:rFonts w:ascii="Calibri" w:hAnsi="Calibri" w:cs="Calibri"/>
                <w:sz w:val="20"/>
                <w:szCs w:val="20"/>
              </w:rPr>
            </w:pPr>
            <w:r w:rsidRPr="00D52FB0">
              <w:rPr>
                <w:rFonts w:ascii="Calibri" w:hAnsi="Calibri" w:cs="Calibri"/>
                <w:sz w:val="20"/>
                <w:szCs w:val="20"/>
              </w:rPr>
              <w:t xml:space="preserve">Richiamo scritto del Dirigente scolastico con convocazione della famiglia e allontanamento </w:t>
            </w:r>
            <w:r w:rsidRPr="00D52FB0">
              <w:rPr>
                <w:rFonts w:ascii="Calibri" w:hAnsi="Calibri" w:cs="Calibri"/>
                <w:spacing w:val="-4"/>
                <w:sz w:val="20"/>
                <w:szCs w:val="20"/>
              </w:rPr>
              <w:t xml:space="preserve">dalla </w:t>
            </w:r>
            <w:r w:rsidRPr="00D52FB0">
              <w:rPr>
                <w:rFonts w:ascii="Calibri" w:hAnsi="Calibri" w:cs="Calibri"/>
                <w:sz w:val="20"/>
                <w:szCs w:val="20"/>
              </w:rPr>
              <w:t>scuola per un</w:t>
            </w:r>
            <w:r w:rsidRPr="00D52FB0">
              <w:rPr>
                <w:rFonts w:ascii="Calibri" w:hAnsi="Calibri" w:cs="Calibri"/>
                <w:spacing w:val="-7"/>
                <w:sz w:val="20"/>
                <w:szCs w:val="20"/>
              </w:rPr>
              <w:t xml:space="preserve"> </w:t>
            </w:r>
            <w:r w:rsidRPr="00D52FB0">
              <w:rPr>
                <w:rFonts w:ascii="Calibri" w:hAnsi="Calibri" w:cs="Calibri"/>
                <w:sz w:val="20"/>
                <w:szCs w:val="20"/>
              </w:rPr>
              <w:t>giorno</w:t>
            </w:r>
          </w:p>
          <w:p w:rsidR="0065741A" w:rsidRPr="00D52FB0" w:rsidRDefault="0065741A" w:rsidP="0065741A">
            <w:pPr>
              <w:pStyle w:val="TableParagraph"/>
              <w:rPr>
                <w:rFonts w:ascii="Calibri" w:hAnsi="Calibri" w:cs="Calibri"/>
                <w:b/>
                <w:sz w:val="20"/>
                <w:szCs w:val="20"/>
              </w:rPr>
            </w:pPr>
          </w:p>
          <w:p w:rsidR="0065741A" w:rsidRPr="00D52FB0" w:rsidRDefault="0065741A" w:rsidP="0065741A">
            <w:pPr>
              <w:pStyle w:val="TableParagraph"/>
              <w:numPr>
                <w:ilvl w:val="0"/>
                <w:numId w:val="5"/>
              </w:numPr>
              <w:tabs>
                <w:tab w:val="left" w:pos="310"/>
              </w:tabs>
              <w:ind w:right="439" w:firstLine="0"/>
              <w:rPr>
                <w:rFonts w:ascii="Calibri" w:hAnsi="Calibri" w:cs="Calibri"/>
                <w:sz w:val="20"/>
                <w:szCs w:val="20"/>
              </w:rPr>
            </w:pPr>
            <w:r w:rsidRPr="00D52FB0">
              <w:rPr>
                <w:rFonts w:ascii="Calibri" w:hAnsi="Calibri" w:cs="Calibri"/>
                <w:sz w:val="20"/>
                <w:szCs w:val="20"/>
              </w:rPr>
              <w:t xml:space="preserve">Allontanamento </w:t>
            </w:r>
            <w:r w:rsidRPr="00D52FB0">
              <w:rPr>
                <w:rFonts w:ascii="Calibri" w:hAnsi="Calibri" w:cs="Calibri"/>
                <w:spacing w:val="-4"/>
                <w:sz w:val="20"/>
                <w:szCs w:val="20"/>
              </w:rPr>
              <w:t xml:space="preserve">dalla </w:t>
            </w:r>
            <w:r w:rsidRPr="00D52FB0">
              <w:rPr>
                <w:rFonts w:ascii="Calibri" w:hAnsi="Calibri" w:cs="Calibri"/>
                <w:sz w:val="20"/>
                <w:szCs w:val="20"/>
              </w:rPr>
              <w:t>scuola per</w:t>
            </w:r>
            <w:r w:rsidRPr="00D52FB0">
              <w:rPr>
                <w:rFonts w:ascii="Calibri" w:hAnsi="Calibri" w:cs="Calibri"/>
                <w:spacing w:val="-3"/>
                <w:sz w:val="20"/>
                <w:szCs w:val="20"/>
              </w:rPr>
              <w:t xml:space="preserve"> </w:t>
            </w:r>
            <w:r w:rsidRPr="00D52FB0">
              <w:rPr>
                <w:rFonts w:ascii="Calibri" w:hAnsi="Calibri" w:cs="Calibri"/>
                <w:sz w:val="20"/>
                <w:szCs w:val="20"/>
              </w:rPr>
              <w:t>un</w:t>
            </w:r>
          </w:p>
          <w:p w:rsidR="0065741A" w:rsidRPr="00D52FB0" w:rsidRDefault="0065741A" w:rsidP="0065741A">
            <w:pPr>
              <w:pStyle w:val="TableParagraph"/>
              <w:ind w:left="111" w:right="143"/>
              <w:rPr>
                <w:rFonts w:ascii="Calibri" w:hAnsi="Calibri" w:cs="Calibri"/>
                <w:sz w:val="20"/>
                <w:szCs w:val="20"/>
              </w:rPr>
            </w:pPr>
            <w:r w:rsidRPr="00D52FB0">
              <w:rPr>
                <w:rFonts w:ascii="Calibri" w:hAnsi="Calibri" w:cs="Calibri"/>
                <w:sz w:val="20"/>
                <w:szCs w:val="20"/>
              </w:rPr>
              <w:t>periodo non superiore a 15 giorni</w:t>
            </w:r>
          </w:p>
          <w:p w:rsidR="0065741A" w:rsidRPr="00D52FB0" w:rsidRDefault="0065741A" w:rsidP="0065741A">
            <w:pPr>
              <w:pStyle w:val="TableParagraph"/>
              <w:rPr>
                <w:rFonts w:ascii="Calibri" w:hAnsi="Calibri" w:cs="Calibri"/>
                <w:b/>
                <w:sz w:val="20"/>
                <w:szCs w:val="20"/>
              </w:rPr>
            </w:pPr>
          </w:p>
          <w:p w:rsidR="0065741A" w:rsidRPr="00D52FB0" w:rsidRDefault="0065741A" w:rsidP="0065741A">
            <w:pPr>
              <w:pStyle w:val="TableParagraph"/>
              <w:numPr>
                <w:ilvl w:val="0"/>
                <w:numId w:val="5"/>
              </w:numPr>
              <w:tabs>
                <w:tab w:val="left" w:pos="713"/>
                <w:tab w:val="left" w:pos="714"/>
              </w:tabs>
              <w:ind w:right="471" w:firstLine="0"/>
              <w:rPr>
                <w:rFonts w:ascii="Calibri" w:hAnsi="Calibri" w:cs="Calibri"/>
                <w:sz w:val="20"/>
                <w:szCs w:val="20"/>
              </w:rPr>
            </w:pPr>
            <w:r w:rsidRPr="00D52FB0">
              <w:rPr>
                <w:rFonts w:ascii="Calibri" w:hAnsi="Calibri" w:cs="Calibri"/>
                <w:spacing w:val="-1"/>
                <w:sz w:val="20"/>
                <w:szCs w:val="20"/>
              </w:rPr>
              <w:t xml:space="preserve">Allontanamento </w:t>
            </w:r>
            <w:r w:rsidRPr="00D52FB0">
              <w:rPr>
                <w:rFonts w:ascii="Calibri" w:hAnsi="Calibri" w:cs="Calibri"/>
                <w:sz w:val="20"/>
                <w:szCs w:val="20"/>
              </w:rPr>
              <w:t>dalla scuola per un periodo superiore a 15 giorni</w:t>
            </w:r>
          </w:p>
          <w:p w:rsidR="0065741A" w:rsidRPr="00D52FB0" w:rsidRDefault="0065741A" w:rsidP="0065741A">
            <w:pPr>
              <w:pStyle w:val="TableParagraph"/>
              <w:rPr>
                <w:rFonts w:ascii="Calibri" w:hAnsi="Calibri" w:cs="Calibri"/>
                <w:b/>
                <w:sz w:val="20"/>
                <w:szCs w:val="20"/>
              </w:rPr>
            </w:pPr>
          </w:p>
          <w:p w:rsidR="0065741A" w:rsidRPr="00D52FB0" w:rsidRDefault="0065741A" w:rsidP="0065741A">
            <w:pPr>
              <w:pStyle w:val="TableParagraph"/>
              <w:numPr>
                <w:ilvl w:val="0"/>
                <w:numId w:val="5"/>
              </w:numPr>
              <w:tabs>
                <w:tab w:val="left" w:pos="713"/>
                <w:tab w:val="left" w:pos="714"/>
              </w:tabs>
              <w:ind w:right="373" w:firstLine="0"/>
              <w:rPr>
                <w:rFonts w:ascii="Calibri" w:hAnsi="Calibri" w:cs="Calibri"/>
                <w:sz w:val="20"/>
                <w:szCs w:val="20"/>
              </w:rPr>
            </w:pPr>
            <w:r w:rsidRPr="00D52FB0">
              <w:rPr>
                <w:rFonts w:ascii="Calibri" w:hAnsi="Calibri" w:cs="Calibri"/>
                <w:sz w:val="20"/>
                <w:szCs w:val="20"/>
              </w:rPr>
              <w:t xml:space="preserve">Allontanamento dalla scuola fino al termine delle lezioni, anche con l’esclusione dallo scrutinio finale o </w:t>
            </w:r>
            <w:r w:rsidRPr="00D52FB0">
              <w:rPr>
                <w:rFonts w:ascii="Calibri" w:hAnsi="Calibri" w:cs="Calibri"/>
                <w:spacing w:val="-7"/>
                <w:sz w:val="20"/>
                <w:szCs w:val="20"/>
              </w:rPr>
              <w:t xml:space="preserve">la </w:t>
            </w:r>
            <w:r w:rsidRPr="00D52FB0">
              <w:rPr>
                <w:rFonts w:ascii="Calibri" w:hAnsi="Calibri" w:cs="Calibri"/>
                <w:sz w:val="20"/>
                <w:szCs w:val="20"/>
              </w:rPr>
              <w:t>non</w:t>
            </w:r>
            <w:r w:rsidRPr="00D52FB0">
              <w:rPr>
                <w:rFonts w:ascii="Calibri" w:hAnsi="Calibri" w:cs="Calibri"/>
                <w:spacing w:val="-1"/>
                <w:sz w:val="20"/>
                <w:szCs w:val="20"/>
              </w:rPr>
              <w:t xml:space="preserve"> </w:t>
            </w:r>
            <w:r w:rsidRPr="00D52FB0">
              <w:rPr>
                <w:rFonts w:ascii="Calibri" w:hAnsi="Calibri" w:cs="Calibri"/>
                <w:sz w:val="20"/>
                <w:szCs w:val="20"/>
              </w:rPr>
              <w:t>ammissione</w:t>
            </w:r>
          </w:p>
          <w:p w:rsidR="0065741A" w:rsidRPr="00D52FB0" w:rsidRDefault="0065741A" w:rsidP="0065741A">
            <w:pPr>
              <w:pStyle w:val="TableParagraph"/>
              <w:ind w:left="111" w:right="511"/>
              <w:rPr>
                <w:rFonts w:ascii="Calibri" w:hAnsi="Calibri" w:cs="Calibri"/>
                <w:sz w:val="20"/>
                <w:szCs w:val="20"/>
              </w:rPr>
            </w:pPr>
            <w:r w:rsidRPr="00D52FB0">
              <w:rPr>
                <w:rFonts w:ascii="Calibri" w:hAnsi="Calibri" w:cs="Calibri"/>
                <w:sz w:val="20"/>
                <w:szCs w:val="20"/>
              </w:rPr>
              <w:t>all’esame di Stato conclusivo del corso di studi</w:t>
            </w:r>
          </w:p>
        </w:tc>
        <w:tc>
          <w:tcPr>
            <w:tcW w:w="16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5741A" w:rsidRPr="00D52FB0" w:rsidRDefault="0065741A" w:rsidP="0065741A">
            <w:pPr>
              <w:pStyle w:val="TableParagraph"/>
              <w:ind w:right="265"/>
              <w:jc w:val="center"/>
              <w:rPr>
                <w:rFonts w:ascii="Calibri" w:hAnsi="Calibri" w:cs="Calibri"/>
                <w:sz w:val="20"/>
                <w:szCs w:val="20"/>
              </w:rPr>
            </w:pPr>
            <w:r w:rsidRPr="00D52FB0">
              <w:rPr>
                <w:rFonts w:ascii="Calibri" w:hAnsi="Calibri" w:cs="Calibri"/>
                <w:sz w:val="20"/>
                <w:szCs w:val="20"/>
              </w:rPr>
              <w:t>E - Dirigente Scolastico</w:t>
            </w:r>
          </w:p>
          <w:p w:rsidR="0065741A" w:rsidRPr="00D52FB0" w:rsidRDefault="0065741A" w:rsidP="0065741A">
            <w:pPr>
              <w:pStyle w:val="TableParagraph"/>
              <w:ind w:left="150" w:right="80" w:hanging="1"/>
              <w:jc w:val="center"/>
              <w:rPr>
                <w:rFonts w:ascii="Calibri" w:hAnsi="Calibri" w:cs="Calibri"/>
                <w:sz w:val="20"/>
                <w:szCs w:val="20"/>
              </w:rPr>
            </w:pPr>
            <w:r w:rsidRPr="00D52FB0">
              <w:rPr>
                <w:rFonts w:ascii="Calibri" w:hAnsi="Calibri" w:cs="Calibri"/>
                <w:sz w:val="20"/>
                <w:szCs w:val="20"/>
              </w:rPr>
              <w:t>F,G - Dirigente Scolastico su richiesta del Consiglio di classe nella sua componente collegiale, comprensiva dei rappresentanti dei genitori</w:t>
            </w:r>
          </w:p>
          <w:p w:rsidR="0065741A" w:rsidRPr="00D52FB0" w:rsidRDefault="0065741A" w:rsidP="0065741A">
            <w:pPr>
              <w:pStyle w:val="TableParagraph"/>
              <w:jc w:val="center"/>
              <w:rPr>
                <w:rFonts w:ascii="Calibri" w:hAnsi="Calibri" w:cs="Calibri"/>
                <w:b/>
                <w:sz w:val="20"/>
                <w:szCs w:val="20"/>
              </w:rPr>
            </w:pPr>
          </w:p>
          <w:p w:rsidR="0065741A" w:rsidRPr="00D52FB0" w:rsidRDefault="0065741A" w:rsidP="0065741A">
            <w:pPr>
              <w:pStyle w:val="TableParagraph"/>
              <w:ind w:right="206"/>
              <w:jc w:val="center"/>
              <w:rPr>
                <w:rFonts w:ascii="Calibri" w:hAnsi="Calibri" w:cs="Calibri"/>
                <w:sz w:val="20"/>
                <w:szCs w:val="20"/>
              </w:rPr>
            </w:pPr>
            <w:r w:rsidRPr="00D52FB0">
              <w:rPr>
                <w:rFonts w:ascii="Calibri" w:hAnsi="Calibri" w:cs="Calibri"/>
                <w:sz w:val="20"/>
                <w:szCs w:val="20"/>
              </w:rPr>
              <w:t>H, I - Consiglio d’Istituto</w:t>
            </w:r>
          </w:p>
        </w:tc>
      </w:tr>
      <w:tr w:rsidR="0065741A" w:rsidRPr="00D52FB0" w:rsidTr="0065741A">
        <w:trPr>
          <w:trHeight w:val="1274"/>
        </w:trPr>
        <w:tc>
          <w:tcPr>
            <w:tcW w:w="1702" w:type="dxa"/>
            <w:vMerge/>
            <w:tcBorders>
              <w:top w:val="single" w:sz="4" w:space="0" w:color="auto"/>
              <w:left w:val="single" w:sz="4" w:space="0" w:color="auto"/>
              <w:bottom w:val="single" w:sz="4" w:space="0" w:color="auto"/>
              <w:right w:val="single" w:sz="4" w:space="0" w:color="auto"/>
            </w:tcBorders>
            <w:shd w:val="clear" w:color="auto" w:fill="auto"/>
            <w:vAlign w:val="center"/>
          </w:tcPr>
          <w:p w:rsidR="0065741A" w:rsidRPr="00D52FB0" w:rsidRDefault="0065741A" w:rsidP="0065741A">
            <w:pPr>
              <w:pStyle w:val="TableParagraph"/>
              <w:ind w:left="107" w:right="142"/>
              <w:jc w:val="center"/>
              <w:rPr>
                <w:rFonts w:ascii="Calibri" w:hAnsi="Calibri" w:cs="Calibri"/>
                <w:sz w:val="20"/>
                <w:szCs w:val="20"/>
              </w:rPr>
            </w:pP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rsidR="0065741A" w:rsidRPr="00D52FB0" w:rsidRDefault="0065741A" w:rsidP="0065741A">
            <w:pPr>
              <w:pStyle w:val="TableParagraph"/>
              <w:ind w:left="110" w:right="315" w:firstLine="206"/>
              <w:rPr>
                <w:rFonts w:ascii="Calibri" w:hAnsi="Calibri" w:cs="Calibri"/>
                <w:sz w:val="20"/>
                <w:szCs w:val="20"/>
              </w:rPr>
            </w:pPr>
            <w:r w:rsidRPr="00D52FB0">
              <w:rPr>
                <w:rFonts w:ascii="Calibri" w:hAnsi="Calibri" w:cs="Calibri"/>
                <w:sz w:val="20"/>
                <w:szCs w:val="20"/>
              </w:rPr>
              <w:t>Reiterazioni ripetute e costanti delle infrazioni meno gravi di cui alla tabella A</w:t>
            </w:r>
          </w:p>
          <w:p w:rsidR="0065741A" w:rsidRPr="00D52FB0" w:rsidRDefault="0065741A" w:rsidP="0065741A">
            <w:pPr>
              <w:pStyle w:val="TableParagraph"/>
              <w:ind w:left="110" w:right="262" w:firstLine="206"/>
              <w:rPr>
                <w:rFonts w:ascii="Calibri" w:hAnsi="Calibri" w:cs="Calibri"/>
                <w:sz w:val="20"/>
                <w:szCs w:val="20"/>
              </w:rPr>
            </w:pPr>
            <w:r w:rsidRPr="00D52FB0">
              <w:rPr>
                <w:rFonts w:ascii="Calibri" w:hAnsi="Calibri" w:cs="Calibri"/>
                <w:sz w:val="20"/>
                <w:szCs w:val="20"/>
              </w:rPr>
              <w:t>Violazione intenzionale delle norme dei regolamenti di sicurezza dei laboratori, della palestra e degli spazi</w:t>
            </w:r>
            <w:r>
              <w:rPr>
                <w:rFonts w:ascii="Calibri" w:hAnsi="Calibri" w:cs="Calibri"/>
                <w:sz w:val="20"/>
                <w:szCs w:val="20"/>
              </w:rPr>
              <w:t xml:space="preserve"> </w:t>
            </w:r>
            <w:r w:rsidRPr="00D52FB0">
              <w:rPr>
                <w:rFonts w:ascii="Calibri" w:hAnsi="Calibri" w:cs="Calibri"/>
                <w:sz w:val="20"/>
                <w:szCs w:val="20"/>
              </w:rPr>
              <w:t>attrezzati</w:t>
            </w:r>
          </w:p>
        </w:tc>
        <w:tc>
          <w:tcPr>
            <w:tcW w:w="3119" w:type="dxa"/>
            <w:vMerge/>
            <w:tcBorders>
              <w:top w:val="single" w:sz="4" w:space="0" w:color="auto"/>
              <w:left w:val="single" w:sz="4" w:space="0" w:color="auto"/>
              <w:bottom w:val="single" w:sz="4" w:space="0" w:color="auto"/>
              <w:right w:val="single" w:sz="4" w:space="0" w:color="auto"/>
            </w:tcBorders>
            <w:shd w:val="clear" w:color="auto" w:fill="auto"/>
            <w:vAlign w:val="center"/>
          </w:tcPr>
          <w:p w:rsidR="0065741A" w:rsidRPr="00D52FB0" w:rsidRDefault="0065741A" w:rsidP="0065741A">
            <w:pPr>
              <w:widowControl w:val="0"/>
              <w:autoSpaceDE w:val="0"/>
              <w:autoSpaceDN w:val="0"/>
              <w:spacing w:after="0" w:line="240" w:lineRule="auto"/>
              <w:jc w:val="center"/>
              <w:rPr>
                <w:rFonts w:ascii="Calibri" w:eastAsia="Calibri" w:hAnsi="Calibri" w:cs="Calibri"/>
                <w:sz w:val="20"/>
                <w:szCs w:val="20"/>
              </w:rPr>
            </w:pPr>
          </w:p>
        </w:tc>
        <w:tc>
          <w:tcPr>
            <w:tcW w:w="16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65741A" w:rsidRPr="00D52FB0" w:rsidRDefault="0065741A" w:rsidP="0065741A">
            <w:pPr>
              <w:pStyle w:val="TableParagraph"/>
              <w:jc w:val="center"/>
              <w:rPr>
                <w:rFonts w:ascii="Calibri" w:hAnsi="Calibri" w:cs="Calibri"/>
                <w:sz w:val="20"/>
                <w:szCs w:val="20"/>
              </w:rPr>
            </w:pPr>
          </w:p>
        </w:tc>
      </w:tr>
      <w:tr w:rsidR="0065741A" w:rsidRPr="00D52FB0" w:rsidTr="0065741A">
        <w:trPr>
          <w:trHeight w:val="1141"/>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rsidR="0065741A" w:rsidRPr="00D52FB0" w:rsidRDefault="0065741A" w:rsidP="0065741A">
            <w:pPr>
              <w:pStyle w:val="TableParagraph"/>
              <w:ind w:left="107" w:right="142"/>
              <w:jc w:val="center"/>
              <w:rPr>
                <w:rFonts w:ascii="Calibri" w:hAnsi="Calibri" w:cs="Calibri"/>
                <w:sz w:val="20"/>
                <w:szCs w:val="20"/>
              </w:rPr>
            </w:pPr>
            <w:r w:rsidRPr="00D52FB0">
              <w:rPr>
                <w:rFonts w:ascii="Calibri" w:hAnsi="Calibri" w:cs="Calibri"/>
                <w:b/>
                <w:sz w:val="20"/>
                <w:szCs w:val="20"/>
              </w:rPr>
              <w:t>Rispetto delle strutture ed attrezzature</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rsidR="0065741A" w:rsidRDefault="0065741A" w:rsidP="0065741A">
            <w:pPr>
              <w:pStyle w:val="TableParagraph"/>
              <w:ind w:left="110" w:right="114" w:firstLine="206"/>
              <w:jc w:val="center"/>
              <w:rPr>
                <w:rFonts w:ascii="Calibri" w:hAnsi="Calibri" w:cs="Calibri"/>
                <w:sz w:val="20"/>
                <w:szCs w:val="20"/>
              </w:rPr>
            </w:pPr>
            <w:r w:rsidRPr="00D52FB0">
              <w:rPr>
                <w:rFonts w:ascii="Calibri" w:hAnsi="Calibri" w:cs="Calibri"/>
                <w:sz w:val="20"/>
                <w:szCs w:val="20"/>
              </w:rPr>
              <w:t>Danneggiamento volontario di attrezzature e strutture (vetri, pannelli, strumenti di laboratorio,</w:t>
            </w:r>
          </w:p>
          <w:p w:rsidR="0065741A" w:rsidRPr="00D52FB0" w:rsidRDefault="0065741A" w:rsidP="0065741A">
            <w:pPr>
              <w:pStyle w:val="TableParagraph"/>
              <w:ind w:left="110" w:right="114" w:firstLine="206"/>
              <w:jc w:val="center"/>
              <w:rPr>
                <w:rFonts w:ascii="Calibri" w:hAnsi="Calibri" w:cs="Calibri"/>
                <w:sz w:val="20"/>
                <w:szCs w:val="20"/>
              </w:rPr>
            </w:pPr>
            <w:r w:rsidRPr="00D52FB0">
              <w:rPr>
                <w:rFonts w:ascii="Calibri" w:hAnsi="Calibri" w:cs="Calibri"/>
                <w:sz w:val="20"/>
                <w:szCs w:val="20"/>
              </w:rPr>
              <w:t xml:space="preserve">attrezzi e suppellettili, </w:t>
            </w:r>
            <w:proofErr w:type="spellStart"/>
            <w:r w:rsidRPr="00D52FB0">
              <w:rPr>
                <w:rFonts w:ascii="Calibri" w:hAnsi="Calibri" w:cs="Calibri"/>
                <w:sz w:val="20"/>
                <w:szCs w:val="20"/>
              </w:rPr>
              <w:t>ecc</w:t>
            </w:r>
            <w:proofErr w:type="spellEnd"/>
            <w:r w:rsidRPr="00D52FB0">
              <w:rPr>
                <w:rFonts w:ascii="Calibri" w:hAnsi="Calibri" w:cs="Calibri"/>
                <w:sz w:val="20"/>
                <w:szCs w:val="20"/>
              </w:rPr>
              <w:t>)</w:t>
            </w:r>
          </w:p>
        </w:tc>
        <w:tc>
          <w:tcPr>
            <w:tcW w:w="3119" w:type="dxa"/>
            <w:vMerge/>
            <w:tcBorders>
              <w:top w:val="single" w:sz="4" w:space="0" w:color="auto"/>
              <w:left w:val="single" w:sz="4" w:space="0" w:color="auto"/>
              <w:bottom w:val="single" w:sz="4" w:space="0" w:color="auto"/>
              <w:right w:val="single" w:sz="4" w:space="0" w:color="auto"/>
            </w:tcBorders>
            <w:shd w:val="clear" w:color="auto" w:fill="auto"/>
            <w:vAlign w:val="center"/>
          </w:tcPr>
          <w:p w:rsidR="0065741A" w:rsidRPr="00D52FB0" w:rsidRDefault="0065741A" w:rsidP="0065741A">
            <w:pPr>
              <w:widowControl w:val="0"/>
              <w:autoSpaceDE w:val="0"/>
              <w:autoSpaceDN w:val="0"/>
              <w:spacing w:after="0" w:line="240" w:lineRule="auto"/>
              <w:jc w:val="center"/>
              <w:rPr>
                <w:rFonts w:ascii="Calibri" w:eastAsia="Calibri" w:hAnsi="Calibri" w:cs="Calibri"/>
                <w:sz w:val="20"/>
                <w:szCs w:val="20"/>
              </w:rPr>
            </w:pPr>
          </w:p>
        </w:tc>
        <w:tc>
          <w:tcPr>
            <w:tcW w:w="16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65741A" w:rsidRPr="00D52FB0" w:rsidRDefault="0065741A" w:rsidP="0065741A">
            <w:pPr>
              <w:pStyle w:val="TableParagraph"/>
              <w:jc w:val="center"/>
              <w:rPr>
                <w:rFonts w:ascii="Calibri" w:hAnsi="Calibri" w:cs="Calibri"/>
                <w:sz w:val="20"/>
                <w:szCs w:val="20"/>
              </w:rPr>
            </w:pPr>
          </w:p>
        </w:tc>
      </w:tr>
    </w:tbl>
    <w:p w:rsidR="00140A8C" w:rsidRPr="00D52FB0" w:rsidRDefault="00140A8C" w:rsidP="00140A8C">
      <w:pPr>
        <w:pStyle w:val="Corpotesto"/>
        <w:spacing w:before="1"/>
        <w:jc w:val="both"/>
        <w:rPr>
          <w:rFonts w:ascii="Calibri" w:hAnsi="Calibri" w:cs="Calibri"/>
          <w:b/>
          <w:sz w:val="20"/>
        </w:rPr>
      </w:pPr>
    </w:p>
    <w:p w:rsidR="00140A8C" w:rsidRPr="00D52FB0" w:rsidRDefault="00140A8C" w:rsidP="00E74494">
      <w:pPr>
        <w:pStyle w:val="Paragrafoelenco"/>
        <w:widowControl w:val="0"/>
        <w:numPr>
          <w:ilvl w:val="0"/>
          <w:numId w:val="21"/>
        </w:numPr>
        <w:autoSpaceDE w:val="0"/>
        <w:autoSpaceDN w:val="0"/>
        <w:spacing w:line="247" w:lineRule="auto"/>
        <w:ind w:left="426" w:right="538"/>
        <w:contextualSpacing w:val="0"/>
        <w:jc w:val="both"/>
        <w:rPr>
          <w:rFonts w:ascii="Calibri" w:hAnsi="Calibri" w:cs="Calibri"/>
        </w:rPr>
      </w:pPr>
      <w:r>
        <w:rPr>
          <w:rFonts w:ascii="Calibri" w:hAnsi="Calibri" w:cs="Calibri"/>
          <w:noProof/>
        </w:rPr>
        <w:drawing>
          <wp:anchor distT="0" distB="0" distL="0" distR="0" simplePos="0" relativeHeight="251666432" behindDoc="1" locked="0" layoutInCell="1" allowOverlap="1" wp14:anchorId="2259F879" wp14:editId="709DEE41">
            <wp:simplePos x="0" y="0"/>
            <wp:positionH relativeFrom="page">
              <wp:posOffset>2268220</wp:posOffset>
            </wp:positionH>
            <wp:positionV relativeFrom="paragraph">
              <wp:posOffset>-3710940</wp:posOffset>
            </wp:positionV>
            <wp:extent cx="201295" cy="100330"/>
            <wp:effectExtent l="0" t="0" r="0" b="0"/>
            <wp:wrapNone/>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1295" cy="1003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Calibri"/>
          <w:noProof/>
        </w:rPr>
        <w:drawing>
          <wp:anchor distT="0" distB="0" distL="0" distR="0" simplePos="0" relativeHeight="251667456" behindDoc="1" locked="0" layoutInCell="1" allowOverlap="1" wp14:anchorId="75CA2B92" wp14:editId="67F678E5">
            <wp:simplePos x="0" y="0"/>
            <wp:positionH relativeFrom="page">
              <wp:posOffset>2268220</wp:posOffset>
            </wp:positionH>
            <wp:positionV relativeFrom="paragraph">
              <wp:posOffset>-3055620</wp:posOffset>
            </wp:positionV>
            <wp:extent cx="201295" cy="100330"/>
            <wp:effectExtent l="0" t="0" r="0"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1295" cy="1003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Calibri"/>
          <w:noProof/>
        </w:rPr>
        <w:drawing>
          <wp:anchor distT="0" distB="0" distL="0" distR="0" simplePos="0" relativeHeight="251668480" behindDoc="1" locked="0" layoutInCell="1" allowOverlap="1" wp14:anchorId="7588E8F1" wp14:editId="205D5A24">
            <wp:simplePos x="0" y="0"/>
            <wp:positionH relativeFrom="page">
              <wp:posOffset>2268220</wp:posOffset>
            </wp:positionH>
            <wp:positionV relativeFrom="paragraph">
              <wp:posOffset>-2530475</wp:posOffset>
            </wp:positionV>
            <wp:extent cx="201295" cy="100330"/>
            <wp:effectExtent l="0" t="0" r="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1295" cy="1003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Calibri"/>
          <w:noProof/>
        </w:rPr>
        <w:drawing>
          <wp:anchor distT="0" distB="0" distL="0" distR="0" simplePos="0" relativeHeight="251669504" behindDoc="1" locked="0" layoutInCell="1" allowOverlap="1" wp14:anchorId="3857E2D5" wp14:editId="1EA5D15C">
            <wp:simplePos x="0" y="0"/>
            <wp:positionH relativeFrom="page">
              <wp:posOffset>2268220</wp:posOffset>
            </wp:positionH>
            <wp:positionV relativeFrom="paragraph">
              <wp:posOffset>-1876425</wp:posOffset>
            </wp:positionV>
            <wp:extent cx="201295" cy="100330"/>
            <wp:effectExtent l="0" t="0" r="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1295" cy="1003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52FB0">
        <w:rPr>
          <w:rFonts w:ascii="Calibri" w:hAnsi="Calibri" w:cs="Calibri"/>
        </w:rPr>
        <w:t>Le sanzioni e i provvedimenti che comportino allontanamento dalla Comunità Scolastica sono sempre adottati da un Organo</w:t>
      </w:r>
      <w:r w:rsidRPr="00D52FB0">
        <w:rPr>
          <w:rFonts w:ascii="Calibri" w:hAnsi="Calibri" w:cs="Calibri"/>
          <w:spacing w:val="-5"/>
        </w:rPr>
        <w:t xml:space="preserve"> </w:t>
      </w:r>
      <w:r w:rsidRPr="00D52FB0">
        <w:rPr>
          <w:rFonts w:ascii="Calibri" w:hAnsi="Calibri" w:cs="Calibri"/>
        </w:rPr>
        <w:t>Collegiale.</w:t>
      </w:r>
    </w:p>
    <w:p w:rsidR="00140A8C" w:rsidRPr="00D52FB0" w:rsidRDefault="00140A8C" w:rsidP="00E74494">
      <w:pPr>
        <w:pStyle w:val="Paragrafoelenco"/>
        <w:widowControl w:val="0"/>
        <w:numPr>
          <w:ilvl w:val="0"/>
          <w:numId w:val="21"/>
        </w:numPr>
        <w:autoSpaceDE w:val="0"/>
        <w:autoSpaceDN w:val="0"/>
        <w:spacing w:before="22" w:line="247" w:lineRule="auto"/>
        <w:ind w:left="426" w:right="530"/>
        <w:contextualSpacing w:val="0"/>
        <w:jc w:val="both"/>
        <w:rPr>
          <w:rFonts w:ascii="Calibri" w:hAnsi="Calibri" w:cs="Calibri"/>
        </w:rPr>
      </w:pPr>
      <w:r w:rsidRPr="00D52FB0">
        <w:rPr>
          <w:rFonts w:ascii="Calibri" w:hAnsi="Calibri" w:cs="Calibri"/>
        </w:rPr>
        <w:t>Per i comportamenti che procurano danno materiale e/o morale a cose o persone, la famiglia dell’alunno o lo stesso alunno, in alternativa o in aggiunta alla sanzione prevista per il caso specifico, saranno chiamati al risarcimento economico della persona o ente danneggiati e/o, laddove possibile, alla riparazione del danno</w:t>
      </w:r>
      <w:r w:rsidRPr="00D52FB0">
        <w:rPr>
          <w:rFonts w:ascii="Calibri" w:hAnsi="Calibri" w:cs="Calibri"/>
          <w:spacing w:val="-7"/>
        </w:rPr>
        <w:t xml:space="preserve"> </w:t>
      </w:r>
      <w:r w:rsidRPr="00D52FB0">
        <w:rPr>
          <w:rFonts w:ascii="Calibri" w:hAnsi="Calibri" w:cs="Calibri"/>
        </w:rPr>
        <w:t>arrecato.</w:t>
      </w:r>
    </w:p>
    <w:p w:rsidR="00140A8C" w:rsidRPr="00D52FB0" w:rsidRDefault="00140A8C" w:rsidP="00E74494">
      <w:pPr>
        <w:pStyle w:val="Paragrafoelenco"/>
        <w:widowControl w:val="0"/>
        <w:numPr>
          <w:ilvl w:val="0"/>
          <w:numId w:val="21"/>
        </w:numPr>
        <w:autoSpaceDE w:val="0"/>
        <w:autoSpaceDN w:val="0"/>
        <w:spacing w:before="22" w:line="247" w:lineRule="auto"/>
        <w:ind w:left="426" w:right="530"/>
        <w:contextualSpacing w:val="0"/>
        <w:jc w:val="both"/>
        <w:rPr>
          <w:rFonts w:ascii="Calibri" w:hAnsi="Calibri" w:cs="Calibri"/>
        </w:rPr>
      </w:pPr>
      <w:r w:rsidRPr="00D52FB0">
        <w:rPr>
          <w:rFonts w:ascii="Calibri" w:hAnsi="Calibri" w:cs="Calibri"/>
        </w:rPr>
        <w:t>In casi specifici potrà essere prevista una riparazione del danno con attività utili alla comunità o al singolo da stabilire a seconda dei casi, al fine di far riflettere l’alunno responsabile sulle conseguenze del suo atteggiamento e sulla valenza positiva che le sue azioni potrebbero avere,  se ben</w:t>
      </w:r>
      <w:r w:rsidRPr="00D52FB0">
        <w:rPr>
          <w:rFonts w:ascii="Calibri" w:hAnsi="Calibri" w:cs="Calibri"/>
          <w:spacing w:val="-3"/>
        </w:rPr>
        <w:t xml:space="preserve"> </w:t>
      </w:r>
      <w:r w:rsidRPr="00D52FB0">
        <w:rPr>
          <w:rFonts w:ascii="Calibri" w:hAnsi="Calibri" w:cs="Calibri"/>
        </w:rPr>
        <w:t>indirizzate.</w:t>
      </w:r>
    </w:p>
    <w:p w:rsidR="00140A8C" w:rsidRPr="00D52FB0" w:rsidRDefault="00140A8C" w:rsidP="00E74494">
      <w:pPr>
        <w:pStyle w:val="Paragrafoelenco"/>
        <w:widowControl w:val="0"/>
        <w:numPr>
          <w:ilvl w:val="0"/>
          <w:numId w:val="21"/>
        </w:numPr>
        <w:autoSpaceDE w:val="0"/>
        <w:autoSpaceDN w:val="0"/>
        <w:spacing w:before="22" w:line="247" w:lineRule="auto"/>
        <w:ind w:left="426" w:right="530"/>
        <w:contextualSpacing w:val="0"/>
        <w:jc w:val="both"/>
        <w:rPr>
          <w:rFonts w:ascii="Calibri" w:hAnsi="Calibri" w:cs="Calibri"/>
        </w:rPr>
      </w:pPr>
      <w:r w:rsidRPr="00D52FB0">
        <w:rPr>
          <w:rFonts w:ascii="Calibri" w:hAnsi="Calibri" w:cs="Calibri"/>
        </w:rPr>
        <w:t>La sanzione disciplinare deve essere motivata specificando in maniera chiara le ragioni che hanno reso necessaria l’irrogazione della</w:t>
      </w:r>
      <w:r w:rsidRPr="00D52FB0">
        <w:rPr>
          <w:rFonts w:ascii="Calibri" w:hAnsi="Calibri" w:cs="Calibri"/>
          <w:spacing w:val="-5"/>
        </w:rPr>
        <w:t xml:space="preserve"> </w:t>
      </w:r>
      <w:r w:rsidRPr="00D52FB0">
        <w:rPr>
          <w:rFonts w:ascii="Calibri" w:hAnsi="Calibri" w:cs="Calibri"/>
        </w:rPr>
        <w:t>stessa. La sanzione, alla quale si dovrebbe sempre ricorrere in prima istanza, ha valore di ammonizione e avvertimento.</w:t>
      </w:r>
    </w:p>
    <w:p w:rsidR="00140A8C" w:rsidRPr="00D52FB0" w:rsidRDefault="00140A8C" w:rsidP="00E74494">
      <w:pPr>
        <w:pStyle w:val="Paragrafoelenco"/>
        <w:widowControl w:val="0"/>
        <w:numPr>
          <w:ilvl w:val="0"/>
          <w:numId w:val="21"/>
        </w:numPr>
        <w:autoSpaceDE w:val="0"/>
        <w:autoSpaceDN w:val="0"/>
        <w:spacing w:before="20" w:line="249" w:lineRule="auto"/>
        <w:ind w:left="426" w:right="539"/>
        <w:contextualSpacing w:val="0"/>
        <w:jc w:val="both"/>
        <w:rPr>
          <w:rFonts w:ascii="Calibri" w:hAnsi="Calibri" w:cs="Calibri"/>
        </w:rPr>
      </w:pPr>
      <w:r w:rsidRPr="00D52FB0">
        <w:rPr>
          <w:rFonts w:ascii="Calibri" w:hAnsi="Calibri" w:cs="Calibri"/>
        </w:rPr>
        <w:t>Le sanzioni indicate con le lettere B, C verranno annotate sul quaderno delle comunicazioni dell’alunno e sul Registro di</w:t>
      </w:r>
      <w:r w:rsidRPr="00D52FB0">
        <w:rPr>
          <w:rFonts w:ascii="Calibri" w:hAnsi="Calibri" w:cs="Calibri"/>
          <w:spacing w:val="-2"/>
        </w:rPr>
        <w:t xml:space="preserve"> </w:t>
      </w:r>
      <w:r w:rsidRPr="00D52FB0">
        <w:rPr>
          <w:rFonts w:ascii="Calibri" w:hAnsi="Calibri" w:cs="Calibri"/>
        </w:rPr>
        <w:t>classe.</w:t>
      </w:r>
    </w:p>
    <w:p w:rsidR="00140A8C" w:rsidRPr="00D52FB0" w:rsidRDefault="00140A8C" w:rsidP="00E74494">
      <w:pPr>
        <w:pStyle w:val="Paragrafoelenco"/>
        <w:widowControl w:val="0"/>
        <w:numPr>
          <w:ilvl w:val="0"/>
          <w:numId w:val="21"/>
        </w:numPr>
        <w:autoSpaceDE w:val="0"/>
        <w:autoSpaceDN w:val="0"/>
        <w:spacing w:before="17" w:line="247" w:lineRule="auto"/>
        <w:ind w:left="426" w:right="540"/>
        <w:contextualSpacing w:val="0"/>
        <w:jc w:val="both"/>
        <w:rPr>
          <w:rFonts w:ascii="Calibri" w:hAnsi="Calibri" w:cs="Calibri"/>
        </w:rPr>
      </w:pPr>
      <w:r w:rsidRPr="00D52FB0">
        <w:rPr>
          <w:rFonts w:ascii="Calibri" w:hAnsi="Calibri" w:cs="Calibri"/>
        </w:rPr>
        <w:t>Le sanzioni indicate con le lettere D, E, F, G, H, I verranno annotate sul Registro di classe e sul Registro Generale delle Sanzioni custodito nell’ufficio del Dirigente</w:t>
      </w:r>
      <w:r w:rsidRPr="00D52FB0">
        <w:rPr>
          <w:rFonts w:ascii="Calibri" w:hAnsi="Calibri" w:cs="Calibri"/>
          <w:spacing w:val="-11"/>
        </w:rPr>
        <w:t xml:space="preserve"> </w:t>
      </w:r>
      <w:r w:rsidRPr="00D52FB0">
        <w:rPr>
          <w:rFonts w:ascii="Calibri" w:hAnsi="Calibri" w:cs="Calibri"/>
        </w:rPr>
        <w:t>Scolastico.</w:t>
      </w:r>
    </w:p>
    <w:p w:rsidR="00140A8C" w:rsidRPr="00D52FB0" w:rsidRDefault="00140A8C" w:rsidP="00E74494">
      <w:pPr>
        <w:pStyle w:val="Paragrafoelenco"/>
        <w:widowControl w:val="0"/>
        <w:numPr>
          <w:ilvl w:val="0"/>
          <w:numId w:val="21"/>
        </w:numPr>
        <w:autoSpaceDE w:val="0"/>
        <w:autoSpaceDN w:val="0"/>
        <w:spacing w:before="23" w:line="247" w:lineRule="auto"/>
        <w:ind w:left="426" w:right="533"/>
        <w:contextualSpacing w:val="0"/>
        <w:jc w:val="both"/>
        <w:rPr>
          <w:rFonts w:ascii="Calibri" w:hAnsi="Calibri" w:cs="Calibri"/>
        </w:rPr>
      </w:pPr>
      <w:r w:rsidRPr="00D52FB0">
        <w:rPr>
          <w:rFonts w:ascii="Calibri" w:hAnsi="Calibri" w:cs="Calibri"/>
        </w:rPr>
        <w:lastRenderedPageBreak/>
        <w:t>Le sanzioni indicate con le lettere H, I verranno inserite nel Fascicolo personale dell’alunno e lo seguiranno in occasione di trasferimento ad altra</w:t>
      </w:r>
      <w:r w:rsidRPr="00D52FB0">
        <w:rPr>
          <w:rFonts w:ascii="Calibri" w:hAnsi="Calibri" w:cs="Calibri"/>
          <w:spacing w:val="-7"/>
        </w:rPr>
        <w:t xml:space="preserve"> </w:t>
      </w:r>
      <w:r w:rsidRPr="00D52FB0">
        <w:rPr>
          <w:rFonts w:ascii="Calibri" w:hAnsi="Calibri" w:cs="Calibri"/>
        </w:rPr>
        <w:t>scuola.</w:t>
      </w:r>
    </w:p>
    <w:p w:rsidR="00140A8C" w:rsidRPr="00D52FB0" w:rsidRDefault="00140A8C" w:rsidP="00140A8C">
      <w:pPr>
        <w:pStyle w:val="Corpotesto"/>
        <w:spacing w:before="2"/>
        <w:jc w:val="both"/>
        <w:rPr>
          <w:rFonts w:ascii="Calibri" w:hAnsi="Calibri" w:cs="Calibri"/>
          <w:sz w:val="20"/>
        </w:rPr>
      </w:pPr>
    </w:p>
    <w:p w:rsidR="00140A8C" w:rsidRPr="00910149" w:rsidRDefault="00140A8C" w:rsidP="00140A8C">
      <w:pPr>
        <w:pStyle w:val="Titolo3"/>
        <w:rPr>
          <w:sz w:val="20"/>
          <w:szCs w:val="20"/>
        </w:rPr>
      </w:pPr>
      <w:bookmarkStart w:id="5" w:name="_Toc55161103"/>
      <w:r w:rsidRPr="00910149">
        <w:rPr>
          <w:sz w:val="20"/>
          <w:szCs w:val="20"/>
        </w:rPr>
        <w:t>Art. 3 Estensione delle sanzioni</w:t>
      </w:r>
      <w:bookmarkEnd w:id="5"/>
    </w:p>
    <w:p w:rsidR="00140A8C" w:rsidRPr="00D52FB0" w:rsidRDefault="00140A8C" w:rsidP="00140A8C">
      <w:pPr>
        <w:pStyle w:val="Corpotesto"/>
        <w:spacing w:before="17" w:line="249" w:lineRule="auto"/>
        <w:ind w:left="948" w:right="537" w:hanging="370"/>
        <w:jc w:val="both"/>
        <w:rPr>
          <w:rFonts w:ascii="Calibri" w:hAnsi="Calibri" w:cs="Calibri"/>
          <w:sz w:val="20"/>
        </w:rPr>
      </w:pPr>
      <w:r w:rsidRPr="00D52FB0">
        <w:rPr>
          <w:rFonts w:ascii="Calibri" w:hAnsi="Calibri" w:cs="Calibri"/>
          <w:sz w:val="20"/>
        </w:rPr>
        <w:t>1. Le sanzioni si intendono applicabili per le stesse tipologie di comportamento anche in situazioni scolastiche che si svolgano fuori dei locali dell'Istituto e/o in orario extrascolastico: laboratori extrascolastici, uscite, visite guidate, viaggi d'istruzione, ecc.</w:t>
      </w:r>
    </w:p>
    <w:p w:rsidR="00140A8C" w:rsidRPr="00D52FB0" w:rsidRDefault="00140A8C" w:rsidP="00140A8C">
      <w:pPr>
        <w:pStyle w:val="Corpotesto"/>
        <w:spacing w:before="10"/>
        <w:jc w:val="both"/>
        <w:rPr>
          <w:rFonts w:ascii="Calibri" w:hAnsi="Calibri" w:cs="Calibri"/>
          <w:sz w:val="20"/>
        </w:rPr>
      </w:pPr>
    </w:p>
    <w:p w:rsidR="00140A8C" w:rsidRPr="00910149" w:rsidRDefault="00140A8C" w:rsidP="00140A8C">
      <w:pPr>
        <w:pStyle w:val="Titolo3"/>
        <w:rPr>
          <w:sz w:val="20"/>
          <w:szCs w:val="20"/>
        </w:rPr>
      </w:pPr>
      <w:bookmarkStart w:id="6" w:name="_Toc55161104"/>
      <w:r w:rsidRPr="00910149">
        <w:rPr>
          <w:sz w:val="20"/>
          <w:szCs w:val="20"/>
        </w:rPr>
        <w:t>Art. 4 Esami di Stato</w:t>
      </w:r>
      <w:bookmarkEnd w:id="6"/>
    </w:p>
    <w:p w:rsidR="00140A8C" w:rsidRPr="00D52FB0" w:rsidRDefault="00140A8C" w:rsidP="00140A8C">
      <w:pPr>
        <w:pStyle w:val="Corpotesto"/>
        <w:spacing w:before="17" w:line="247" w:lineRule="auto"/>
        <w:ind w:left="948" w:right="1381" w:hanging="370"/>
        <w:jc w:val="both"/>
        <w:rPr>
          <w:rFonts w:ascii="Calibri" w:hAnsi="Calibri" w:cs="Calibri"/>
          <w:sz w:val="20"/>
        </w:rPr>
      </w:pPr>
      <w:r w:rsidRPr="00D52FB0">
        <w:rPr>
          <w:rFonts w:ascii="Calibri" w:hAnsi="Calibri" w:cs="Calibri"/>
          <w:sz w:val="20"/>
        </w:rPr>
        <w:t>1. Le sanzioni per le mancanze commesse durante le sessioni di esame sono irrogate dalla Commissione esaminatrice, che ha competenza anche nei riguardi dei candidati esterni.</w:t>
      </w:r>
    </w:p>
    <w:p w:rsidR="00140A8C" w:rsidRPr="00D52FB0" w:rsidRDefault="00140A8C" w:rsidP="00140A8C">
      <w:pPr>
        <w:pStyle w:val="Corpotesto"/>
        <w:spacing w:before="2"/>
        <w:jc w:val="both"/>
        <w:rPr>
          <w:rFonts w:ascii="Calibri" w:hAnsi="Calibri" w:cs="Calibri"/>
          <w:sz w:val="20"/>
        </w:rPr>
      </w:pPr>
    </w:p>
    <w:p w:rsidR="00140A8C" w:rsidRPr="00910149" w:rsidRDefault="00140A8C" w:rsidP="00140A8C">
      <w:pPr>
        <w:pStyle w:val="Titolo3"/>
        <w:rPr>
          <w:sz w:val="20"/>
          <w:szCs w:val="20"/>
        </w:rPr>
      </w:pPr>
      <w:bookmarkStart w:id="7" w:name="_Toc55161105"/>
      <w:r w:rsidRPr="00910149">
        <w:rPr>
          <w:sz w:val="20"/>
          <w:szCs w:val="20"/>
        </w:rPr>
        <w:t>Art. 5 Conversione delle sanzioni</w:t>
      </w:r>
      <w:bookmarkEnd w:id="7"/>
    </w:p>
    <w:p w:rsidR="00140A8C" w:rsidRPr="00D52FB0" w:rsidRDefault="00140A8C" w:rsidP="00140A8C">
      <w:pPr>
        <w:pStyle w:val="Paragrafoelenco"/>
        <w:widowControl w:val="0"/>
        <w:numPr>
          <w:ilvl w:val="0"/>
          <w:numId w:val="4"/>
        </w:numPr>
        <w:tabs>
          <w:tab w:val="left" w:pos="939"/>
        </w:tabs>
        <w:autoSpaceDE w:val="0"/>
        <w:autoSpaceDN w:val="0"/>
        <w:spacing w:before="17" w:line="247" w:lineRule="auto"/>
        <w:ind w:right="537"/>
        <w:contextualSpacing w:val="0"/>
        <w:jc w:val="both"/>
        <w:rPr>
          <w:rFonts w:ascii="Calibri" w:hAnsi="Calibri" w:cs="Calibri"/>
        </w:rPr>
      </w:pPr>
      <w:r w:rsidRPr="00D52FB0">
        <w:rPr>
          <w:rFonts w:ascii="Calibri" w:hAnsi="Calibri" w:cs="Calibri"/>
        </w:rPr>
        <w:t>Nel caso di sanzioni che prevedono l’allontanamento dell’alunno dalla scuola il Consiglio di Classe deve sempre offrire allo studente la possibilità di convertire le sanzioni comminate in attività da svolgere in favore della Comunità Scolastica o in altre attività a scopo sociale che possano utilmente costituire una riparazione,</w:t>
      </w:r>
      <w:r w:rsidRPr="00D52FB0">
        <w:rPr>
          <w:rFonts w:ascii="Calibri" w:hAnsi="Calibri" w:cs="Calibri"/>
          <w:spacing w:val="-6"/>
        </w:rPr>
        <w:t xml:space="preserve"> </w:t>
      </w:r>
      <w:r w:rsidRPr="00D52FB0">
        <w:rPr>
          <w:rFonts w:ascii="Calibri" w:hAnsi="Calibri" w:cs="Calibri"/>
        </w:rPr>
        <w:t>quali:</w:t>
      </w:r>
    </w:p>
    <w:p w:rsidR="00140A8C" w:rsidRPr="00D52FB0" w:rsidRDefault="00140A8C" w:rsidP="00140A8C">
      <w:pPr>
        <w:pStyle w:val="Paragrafoelenco"/>
        <w:widowControl w:val="0"/>
        <w:numPr>
          <w:ilvl w:val="1"/>
          <w:numId w:val="4"/>
        </w:numPr>
        <w:tabs>
          <w:tab w:val="left" w:pos="1554"/>
        </w:tabs>
        <w:autoSpaceDE w:val="0"/>
        <w:autoSpaceDN w:val="0"/>
        <w:spacing w:before="22"/>
        <w:ind w:hanging="241"/>
        <w:contextualSpacing w:val="0"/>
        <w:jc w:val="both"/>
        <w:rPr>
          <w:rFonts w:ascii="Calibri" w:hAnsi="Calibri" w:cs="Calibri"/>
        </w:rPr>
      </w:pPr>
      <w:r w:rsidRPr="00D52FB0">
        <w:rPr>
          <w:rFonts w:ascii="Calibri" w:hAnsi="Calibri" w:cs="Calibri"/>
        </w:rPr>
        <w:t>operazioni di pulizia e ripristino degli arredi dei locali</w:t>
      </w:r>
      <w:r w:rsidRPr="00D52FB0">
        <w:rPr>
          <w:rFonts w:ascii="Calibri" w:hAnsi="Calibri" w:cs="Calibri"/>
          <w:spacing w:val="-6"/>
        </w:rPr>
        <w:t xml:space="preserve"> </w:t>
      </w:r>
      <w:r w:rsidRPr="00D52FB0">
        <w:rPr>
          <w:rFonts w:ascii="Calibri" w:hAnsi="Calibri" w:cs="Calibri"/>
        </w:rPr>
        <w:t>scolastici;</w:t>
      </w:r>
    </w:p>
    <w:p w:rsidR="00140A8C" w:rsidRPr="00D52FB0" w:rsidRDefault="00140A8C" w:rsidP="00140A8C">
      <w:pPr>
        <w:pStyle w:val="Paragrafoelenco"/>
        <w:widowControl w:val="0"/>
        <w:numPr>
          <w:ilvl w:val="1"/>
          <w:numId w:val="4"/>
        </w:numPr>
        <w:tabs>
          <w:tab w:val="left" w:pos="1554"/>
        </w:tabs>
        <w:autoSpaceDE w:val="0"/>
        <w:autoSpaceDN w:val="0"/>
        <w:spacing w:before="29"/>
        <w:ind w:hanging="241"/>
        <w:contextualSpacing w:val="0"/>
        <w:jc w:val="both"/>
        <w:rPr>
          <w:rFonts w:ascii="Calibri" w:hAnsi="Calibri" w:cs="Calibri"/>
        </w:rPr>
      </w:pPr>
      <w:r w:rsidRPr="00D52FB0">
        <w:rPr>
          <w:rFonts w:ascii="Calibri" w:hAnsi="Calibri" w:cs="Calibri"/>
        </w:rPr>
        <w:t>collaborazione con il personale</w:t>
      </w:r>
      <w:r w:rsidRPr="00D52FB0">
        <w:rPr>
          <w:rFonts w:ascii="Calibri" w:hAnsi="Calibri" w:cs="Calibri"/>
          <w:spacing w:val="-5"/>
        </w:rPr>
        <w:t xml:space="preserve"> </w:t>
      </w:r>
      <w:r w:rsidRPr="00D52FB0">
        <w:rPr>
          <w:rFonts w:ascii="Calibri" w:hAnsi="Calibri" w:cs="Calibri"/>
        </w:rPr>
        <w:t>ausiliario;</w:t>
      </w:r>
    </w:p>
    <w:p w:rsidR="00140A8C" w:rsidRPr="00D52FB0" w:rsidRDefault="00140A8C" w:rsidP="00140A8C">
      <w:pPr>
        <w:pStyle w:val="Paragrafoelenco"/>
        <w:widowControl w:val="0"/>
        <w:numPr>
          <w:ilvl w:val="1"/>
          <w:numId w:val="4"/>
        </w:numPr>
        <w:tabs>
          <w:tab w:val="left" w:pos="1554"/>
        </w:tabs>
        <w:autoSpaceDE w:val="0"/>
        <w:autoSpaceDN w:val="0"/>
        <w:spacing w:before="26"/>
        <w:ind w:hanging="241"/>
        <w:contextualSpacing w:val="0"/>
        <w:jc w:val="both"/>
        <w:rPr>
          <w:rFonts w:ascii="Calibri" w:hAnsi="Calibri" w:cs="Calibri"/>
        </w:rPr>
      </w:pPr>
      <w:r w:rsidRPr="00D52FB0">
        <w:rPr>
          <w:rFonts w:ascii="Calibri" w:hAnsi="Calibri" w:cs="Calibri"/>
        </w:rPr>
        <w:t>riordino di laboratori o della</w:t>
      </w:r>
      <w:r w:rsidRPr="00D52FB0">
        <w:rPr>
          <w:rFonts w:ascii="Calibri" w:hAnsi="Calibri" w:cs="Calibri"/>
          <w:spacing w:val="-2"/>
        </w:rPr>
        <w:t xml:space="preserve"> </w:t>
      </w:r>
      <w:r w:rsidRPr="00D52FB0">
        <w:rPr>
          <w:rFonts w:ascii="Calibri" w:hAnsi="Calibri" w:cs="Calibri"/>
        </w:rPr>
        <w:t>biblioteca;</w:t>
      </w:r>
    </w:p>
    <w:p w:rsidR="00140A8C" w:rsidRPr="00D52FB0" w:rsidRDefault="00140A8C" w:rsidP="00140A8C">
      <w:pPr>
        <w:pStyle w:val="Paragrafoelenco"/>
        <w:widowControl w:val="0"/>
        <w:numPr>
          <w:ilvl w:val="1"/>
          <w:numId w:val="4"/>
        </w:numPr>
        <w:tabs>
          <w:tab w:val="left" w:pos="1554"/>
        </w:tabs>
        <w:autoSpaceDE w:val="0"/>
        <w:autoSpaceDN w:val="0"/>
        <w:spacing w:before="28"/>
        <w:ind w:hanging="241"/>
        <w:contextualSpacing w:val="0"/>
        <w:jc w:val="both"/>
        <w:rPr>
          <w:rFonts w:ascii="Calibri" w:hAnsi="Calibri" w:cs="Calibri"/>
        </w:rPr>
      </w:pPr>
      <w:r w:rsidRPr="00D52FB0">
        <w:rPr>
          <w:rFonts w:ascii="Calibri" w:hAnsi="Calibri" w:cs="Calibri"/>
        </w:rPr>
        <w:t>attività di</w:t>
      </w:r>
      <w:r w:rsidRPr="00D52FB0">
        <w:rPr>
          <w:rFonts w:ascii="Calibri" w:hAnsi="Calibri" w:cs="Calibri"/>
          <w:spacing w:val="-2"/>
        </w:rPr>
        <w:t xml:space="preserve"> </w:t>
      </w:r>
      <w:r w:rsidRPr="00D52FB0">
        <w:rPr>
          <w:rFonts w:ascii="Calibri" w:hAnsi="Calibri" w:cs="Calibri"/>
        </w:rPr>
        <w:t>volontariato.</w:t>
      </w:r>
    </w:p>
    <w:p w:rsidR="00140A8C" w:rsidRPr="00D52FB0" w:rsidRDefault="00140A8C" w:rsidP="00140A8C">
      <w:pPr>
        <w:pStyle w:val="Paragrafoelenco"/>
        <w:widowControl w:val="0"/>
        <w:numPr>
          <w:ilvl w:val="0"/>
          <w:numId w:val="4"/>
        </w:numPr>
        <w:tabs>
          <w:tab w:val="left" w:pos="939"/>
        </w:tabs>
        <w:autoSpaceDE w:val="0"/>
        <w:autoSpaceDN w:val="0"/>
        <w:spacing w:before="29" w:line="247" w:lineRule="auto"/>
        <w:ind w:right="534"/>
        <w:contextualSpacing w:val="0"/>
        <w:jc w:val="both"/>
        <w:rPr>
          <w:rFonts w:ascii="Calibri" w:hAnsi="Calibri" w:cs="Calibri"/>
        </w:rPr>
      </w:pPr>
      <w:r w:rsidRPr="00D52FB0">
        <w:rPr>
          <w:rFonts w:ascii="Calibri" w:hAnsi="Calibri" w:cs="Calibri"/>
        </w:rPr>
        <w:t>Le sanzioni pecuniarie e i risarcimenti del danno non sono convertibili. La possibilità di tali conversioni è demandata alla valutazione discrezionale del Consiglio di Classe che ne valuterà caso per caso</w:t>
      </w:r>
      <w:r w:rsidRPr="00D52FB0">
        <w:rPr>
          <w:rFonts w:ascii="Calibri" w:hAnsi="Calibri" w:cs="Calibri"/>
          <w:spacing w:val="-2"/>
        </w:rPr>
        <w:t xml:space="preserve"> </w:t>
      </w:r>
      <w:r w:rsidRPr="00D52FB0">
        <w:rPr>
          <w:rFonts w:ascii="Calibri" w:hAnsi="Calibri" w:cs="Calibri"/>
        </w:rPr>
        <w:t>l'opportunità.</w:t>
      </w:r>
    </w:p>
    <w:p w:rsidR="00140A8C" w:rsidRPr="00D52FB0" w:rsidRDefault="00140A8C" w:rsidP="00140A8C">
      <w:pPr>
        <w:pStyle w:val="Corpotesto"/>
        <w:jc w:val="both"/>
        <w:rPr>
          <w:rFonts w:ascii="Calibri" w:hAnsi="Calibri" w:cs="Calibri"/>
          <w:sz w:val="20"/>
        </w:rPr>
      </w:pPr>
    </w:p>
    <w:p w:rsidR="00140A8C" w:rsidRPr="00D52FB0" w:rsidRDefault="00140A8C" w:rsidP="00140A8C">
      <w:pPr>
        <w:pStyle w:val="Corpotesto"/>
        <w:spacing w:before="6"/>
        <w:jc w:val="both"/>
        <w:rPr>
          <w:rFonts w:ascii="Calibri" w:hAnsi="Calibri" w:cs="Calibri"/>
          <w:sz w:val="20"/>
        </w:rPr>
      </w:pPr>
    </w:p>
    <w:p w:rsidR="00140A8C" w:rsidRPr="00910149" w:rsidRDefault="00140A8C" w:rsidP="00140A8C">
      <w:pPr>
        <w:pStyle w:val="Titolo3"/>
        <w:spacing w:line="247" w:lineRule="auto"/>
        <w:ind w:left="227" w:right="1435" w:hanging="10"/>
        <w:rPr>
          <w:sz w:val="20"/>
          <w:szCs w:val="20"/>
        </w:rPr>
      </w:pPr>
      <w:bookmarkStart w:id="8" w:name="_Toc55161106"/>
      <w:r w:rsidRPr="00910149">
        <w:rPr>
          <w:sz w:val="20"/>
          <w:szCs w:val="20"/>
        </w:rPr>
        <w:t>SEZIONE III - PROCEDURE E TERMINI PER L’IRROGAZIONE DELLE SANZIONI E PER LE IMPUGNAZIONI.</w:t>
      </w:r>
      <w:bookmarkEnd w:id="8"/>
    </w:p>
    <w:p w:rsidR="00140A8C" w:rsidRPr="00D52FB0" w:rsidRDefault="00140A8C" w:rsidP="00140A8C">
      <w:pPr>
        <w:pStyle w:val="Corpotesto"/>
        <w:spacing w:before="5"/>
        <w:jc w:val="both"/>
        <w:rPr>
          <w:rFonts w:ascii="Calibri" w:hAnsi="Calibri" w:cs="Calibri"/>
          <w:b/>
          <w:sz w:val="20"/>
        </w:rPr>
      </w:pPr>
    </w:p>
    <w:p w:rsidR="00140A8C" w:rsidRPr="009A44B3" w:rsidRDefault="00140A8C" w:rsidP="009A44B3">
      <w:pPr>
        <w:pStyle w:val="Titolo3"/>
        <w:rPr>
          <w:sz w:val="20"/>
          <w:szCs w:val="20"/>
        </w:rPr>
      </w:pPr>
      <w:bookmarkStart w:id="9" w:name="_Toc55161107"/>
      <w:r w:rsidRPr="00D52FB0">
        <w:rPr>
          <w:sz w:val="20"/>
          <w:szCs w:val="20"/>
        </w:rPr>
        <w:t>Art. 6 Procedura da utilizzare per dar corso alle sanzioni</w:t>
      </w:r>
      <w:bookmarkEnd w:id="9"/>
    </w:p>
    <w:p w:rsidR="00140A8C" w:rsidRPr="00D52FB0" w:rsidRDefault="00140A8C" w:rsidP="00140A8C">
      <w:pPr>
        <w:pStyle w:val="Corpotesto"/>
        <w:spacing w:before="3"/>
        <w:jc w:val="both"/>
        <w:rPr>
          <w:rFonts w:ascii="Calibri" w:hAnsi="Calibri" w:cs="Calibri"/>
          <w:b/>
          <w:sz w:val="20"/>
        </w:rPr>
      </w:pPr>
    </w:p>
    <w:p w:rsidR="00140A8C" w:rsidRPr="00D52FB0" w:rsidRDefault="00140A8C" w:rsidP="00140A8C">
      <w:pPr>
        <w:pStyle w:val="Paragrafoelenco"/>
        <w:widowControl w:val="0"/>
        <w:numPr>
          <w:ilvl w:val="0"/>
          <w:numId w:val="3"/>
        </w:numPr>
        <w:tabs>
          <w:tab w:val="left" w:pos="939"/>
        </w:tabs>
        <w:autoSpaceDE w:val="0"/>
        <w:autoSpaceDN w:val="0"/>
        <w:spacing w:line="247" w:lineRule="auto"/>
        <w:ind w:right="535"/>
        <w:contextualSpacing w:val="0"/>
        <w:jc w:val="both"/>
        <w:rPr>
          <w:rFonts w:ascii="Calibri" w:hAnsi="Calibri" w:cs="Calibri"/>
        </w:rPr>
      </w:pPr>
      <w:r w:rsidRPr="00D52FB0">
        <w:rPr>
          <w:rFonts w:ascii="Calibri" w:hAnsi="Calibri" w:cs="Calibri"/>
        </w:rPr>
        <w:t>Il personale che opera all’interno della scuola (docenti, ATA, esperti, educatori) può inviare al Dirigente Scolastico motivata richiesta di sanzione</w:t>
      </w:r>
      <w:r w:rsidRPr="00D52FB0">
        <w:rPr>
          <w:rFonts w:ascii="Calibri" w:hAnsi="Calibri" w:cs="Calibri"/>
          <w:spacing w:val="-8"/>
        </w:rPr>
        <w:t xml:space="preserve"> </w:t>
      </w:r>
      <w:r w:rsidRPr="00D52FB0">
        <w:rPr>
          <w:rFonts w:ascii="Calibri" w:hAnsi="Calibri" w:cs="Calibri"/>
        </w:rPr>
        <w:t>disciplinare.</w:t>
      </w:r>
    </w:p>
    <w:p w:rsidR="00140A8C" w:rsidRPr="00D52FB0" w:rsidRDefault="00140A8C" w:rsidP="00140A8C">
      <w:pPr>
        <w:pStyle w:val="Paragrafoelenco"/>
        <w:widowControl w:val="0"/>
        <w:numPr>
          <w:ilvl w:val="0"/>
          <w:numId w:val="3"/>
        </w:numPr>
        <w:tabs>
          <w:tab w:val="left" w:pos="939"/>
        </w:tabs>
        <w:autoSpaceDE w:val="0"/>
        <w:autoSpaceDN w:val="0"/>
        <w:spacing w:before="22" w:line="247" w:lineRule="auto"/>
        <w:ind w:right="539"/>
        <w:contextualSpacing w:val="0"/>
        <w:jc w:val="both"/>
        <w:rPr>
          <w:rFonts w:ascii="Calibri" w:hAnsi="Calibri" w:cs="Calibri"/>
        </w:rPr>
      </w:pPr>
      <w:r w:rsidRPr="00D52FB0">
        <w:rPr>
          <w:rFonts w:ascii="Calibri" w:hAnsi="Calibri" w:cs="Calibri"/>
        </w:rPr>
        <w:t>Le richieste di sanzioni disciplinari contrassegnate con le lettere F, G, H, I devono essere inoltrate per iscritto al Dirigente</w:t>
      </w:r>
      <w:r w:rsidRPr="00D52FB0">
        <w:rPr>
          <w:rFonts w:ascii="Calibri" w:hAnsi="Calibri" w:cs="Calibri"/>
          <w:spacing w:val="-3"/>
        </w:rPr>
        <w:t xml:space="preserve"> </w:t>
      </w:r>
      <w:r w:rsidRPr="00D52FB0">
        <w:rPr>
          <w:rFonts w:ascii="Calibri" w:hAnsi="Calibri" w:cs="Calibri"/>
        </w:rPr>
        <w:t>Scolastico.</w:t>
      </w:r>
    </w:p>
    <w:p w:rsidR="00140A8C" w:rsidRPr="00D52FB0" w:rsidRDefault="00140A8C" w:rsidP="00140A8C">
      <w:pPr>
        <w:pStyle w:val="Paragrafoelenco"/>
        <w:widowControl w:val="0"/>
        <w:numPr>
          <w:ilvl w:val="0"/>
          <w:numId w:val="3"/>
        </w:numPr>
        <w:tabs>
          <w:tab w:val="left" w:pos="939"/>
        </w:tabs>
        <w:autoSpaceDE w:val="0"/>
        <w:autoSpaceDN w:val="0"/>
        <w:spacing w:before="20" w:line="249" w:lineRule="auto"/>
        <w:ind w:right="531"/>
        <w:contextualSpacing w:val="0"/>
        <w:jc w:val="both"/>
        <w:rPr>
          <w:rFonts w:ascii="Calibri" w:hAnsi="Calibri" w:cs="Calibri"/>
        </w:rPr>
      </w:pPr>
      <w:r w:rsidRPr="00D52FB0">
        <w:rPr>
          <w:rFonts w:ascii="Calibri" w:hAnsi="Calibri" w:cs="Calibri"/>
        </w:rPr>
        <w:t>Il Dirigente Scolastico deve dar corso all’istruttoria entro due giorni dal momento in cui si verifica il fatto, acquisendo tutti gli atti istruttori, comprese le eventuali dichiarazioni scritte dell’alunno e/o dell’adulto che propone la sanzione; funge da segretario verbalizzante il Collaboratore del Dirigente Scolastico o il docente responsabile di</w:t>
      </w:r>
      <w:r w:rsidRPr="00D52FB0">
        <w:rPr>
          <w:rFonts w:ascii="Calibri" w:hAnsi="Calibri" w:cs="Calibri"/>
          <w:spacing w:val="-4"/>
        </w:rPr>
        <w:t xml:space="preserve"> </w:t>
      </w:r>
      <w:r w:rsidRPr="00D52FB0">
        <w:rPr>
          <w:rFonts w:ascii="Calibri" w:hAnsi="Calibri" w:cs="Calibri"/>
        </w:rPr>
        <w:t>plesso.</w:t>
      </w:r>
    </w:p>
    <w:p w:rsidR="00140A8C" w:rsidRPr="00D52FB0" w:rsidRDefault="00140A8C" w:rsidP="00140A8C">
      <w:pPr>
        <w:pStyle w:val="Paragrafoelenco"/>
        <w:widowControl w:val="0"/>
        <w:numPr>
          <w:ilvl w:val="0"/>
          <w:numId w:val="3"/>
        </w:numPr>
        <w:tabs>
          <w:tab w:val="left" w:pos="939"/>
        </w:tabs>
        <w:autoSpaceDE w:val="0"/>
        <w:autoSpaceDN w:val="0"/>
        <w:spacing w:before="19" w:line="247" w:lineRule="auto"/>
        <w:ind w:right="537"/>
        <w:contextualSpacing w:val="0"/>
        <w:jc w:val="both"/>
        <w:rPr>
          <w:rFonts w:ascii="Calibri" w:hAnsi="Calibri" w:cs="Calibri"/>
        </w:rPr>
      </w:pPr>
      <w:r w:rsidRPr="00D52FB0">
        <w:rPr>
          <w:rFonts w:ascii="Calibri" w:hAnsi="Calibri" w:cs="Calibri"/>
        </w:rPr>
        <w:t>Il Dirigente scolastico riunisce il Consiglio di Classe, compresa la componente rappresentativa dei genitori, ove previsto, dando contestuale avviso alla famiglia dell’alunno da</w:t>
      </w:r>
      <w:r w:rsidRPr="00D52FB0">
        <w:rPr>
          <w:rFonts w:ascii="Calibri" w:hAnsi="Calibri" w:cs="Calibri"/>
          <w:spacing w:val="-21"/>
        </w:rPr>
        <w:t xml:space="preserve"> </w:t>
      </w:r>
      <w:r w:rsidRPr="00D52FB0">
        <w:rPr>
          <w:rFonts w:ascii="Calibri" w:hAnsi="Calibri" w:cs="Calibri"/>
        </w:rPr>
        <w:t>sanzionare.</w:t>
      </w:r>
    </w:p>
    <w:p w:rsidR="00140A8C" w:rsidRPr="00D52FB0" w:rsidRDefault="00140A8C" w:rsidP="00140A8C">
      <w:pPr>
        <w:pStyle w:val="Paragrafoelenco"/>
        <w:widowControl w:val="0"/>
        <w:numPr>
          <w:ilvl w:val="0"/>
          <w:numId w:val="3"/>
        </w:numPr>
        <w:tabs>
          <w:tab w:val="left" w:pos="939"/>
        </w:tabs>
        <w:autoSpaceDE w:val="0"/>
        <w:autoSpaceDN w:val="0"/>
        <w:spacing w:before="19" w:line="249" w:lineRule="auto"/>
        <w:ind w:right="536"/>
        <w:contextualSpacing w:val="0"/>
        <w:jc w:val="both"/>
        <w:rPr>
          <w:rFonts w:ascii="Calibri" w:hAnsi="Calibri" w:cs="Calibri"/>
        </w:rPr>
      </w:pPr>
      <w:r w:rsidRPr="00D52FB0">
        <w:rPr>
          <w:rFonts w:ascii="Calibri" w:hAnsi="Calibri" w:cs="Calibri"/>
        </w:rPr>
        <w:t>Il Dirigente Scolastico, chiamato ad emettere la sanzione, deve concludere il procedimento entro cinque giorni dalla data dell’evento. La delibera deve essere inviata in copia alla famiglia entro due giorni dalla sua</w:t>
      </w:r>
      <w:r w:rsidRPr="00D52FB0">
        <w:rPr>
          <w:rFonts w:ascii="Calibri" w:hAnsi="Calibri" w:cs="Calibri"/>
          <w:spacing w:val="-4"/>
        </w:rPr>
        <w:t xml:space="preserve"> </w:t>
      </w:r>
      <w:r w:rsidRPr="00D52FB0">
        <w:rPr>
          <w:rFonts w:ascii="Calibri" w:hAnsi="Calibri" w:cs="Calibri"/>
        </w:rPr>
        <w:t>ratifica.</w:t>
      </w:r>
    </w:p>
    <w:p w:rsidR="00140A8C" w:rsidRPr="00140A8C" w:rsidRDefault="00140A8C" w:rsidP="00140A8C">
      <w:pPr>
        <w:pStyle w:val="Paragrafoelenco"/>
        <w:widowControl w:val="0"/>
        <w:numPr>
          <w:ilvl w:val="0"/>
          <w:numId w:val="3"/>
        </w:numPr>
        <w:tabs>
          <w:tab w:val="left" w:pos="939"/>
        </w:tabs>
        <w:autoSpaceDE w:val="0"/>
        <w:autoSpaceDN w:val="0"/>
        <w:spacing w:before="81" w:line="247" w:lineRule="auto"/>
        <w:ind w:right="538"/>
        <w:contextualSpacing w:val="0"/>
        <w:jc w:val="both"/>
        <w:rPr>
          <w:rFonts w:ascii="Calibri" w:hAnsi="Calibri" w:cs="Calibri"/>
        </w:rPr>
      </w:pPr>
      <w:r w:rsidRPr="00140A8C">
        <w:rPr>
          <w:rFonts w:ascii="Calibri" w:hAnsi="Calibri" w:cs="Calibri"/>
        </w:rPr>
        <w:t>L’eventuale ricorso all’organo di garanzia, da parte dei genitori, sospende i provvedimenti di cui alle lettere F,  H,</w:t>
      </w:r>
      <w:r w:rsidRPr="00140A8C">
        <w:rPr>
          <w:rFonts w:ascii="Calibri" w:hAnsi="Calibri" w:cs="Calibri"/>
          <w:spacing w:val="-7"/>
        </w:rPr>
        <w:t xml:space="preserve"> </w:t>
      </w:r>
      <w:r w:rsidRPr="00140A8C">
        <w:rPr>
          <w:rFonts w:ascii="Calibri" w:hAnsi="Calibri" w:cs="Calibri"/>
        </w:rPr>
        <w:t>I.</w:t>
      </w:r>
      <w:r>
        <w:rPr>
          <w:rFonts w:ascii="Calibri" w:hAnsi="Calibri" w:cs="Calibri"/>
        </w:rPr>
        <w:t xml:space="preserve">. </w:t>
      </w:r>
      <w:r w:rsidRPr="00140A8C">
        <w:rPr>
          <w:rFonts w:ascii="Calibri" w:hAnsi="Calibri" w:cs="Calibri"/>
        </w:rPr>
        <w:t>L’irrogazione della sanzione può essere disposta solo dopo che siano state espletate tutte le procedure indicate ai punti sopra</w:t>
      </w:r>
      <w:r w:rsidRPr="00140A8C">
        <w:rPr>
          <w:rFonts w:ascii="Calibri" w:hAnsi="Calibri" w:cs="Calibri"/>
          <w:spacing w:val="-8"/>
        </w:rPr>
        <w:t xml:space="preserve"> </w:t>
      </w:r>
      <w:r w:rsidRPr="00140A8C">
        <w:rPr>
          <w:rFonts w:ascii="Calibri" w:hAnsi="Calibri" w:cs="Calibri"/>
        </w:rPr>
        <w:t>riportati.</w:t>
      </w:r>
    </w:p>
    <w:p w:rsidR="00140A8C" w:rsidRPr="00D52FB0" w:rsidRDefault="00140A8C" w:rsidP="00140A8C">
      <w:pPr>
        <w:pStyle w:val="Corpotesto"/>
        <w:spacing w:before="2"/>
        <w:jc w:val="both"/>
        <w:rPr>
          <w:rFonts w:ascii="Calibri" w:hAnsi="Calibri" w:cs="Calibri"/>
          <w:sz w:val="20"/>
        </w:rPr>
      </w:pPr>
    </w:p>
    <w:p w:rsidR="00140A8C" w:rsidRPr="00910149" w:rsidRDefault="00140A8C" w:rsidP="00140A8C">
      <w:pPr>
        <w:pStyle w:val="Titolo3"/>
        <w:spacing w:before="1"/>
        <w:ind w:firstLine="426"/>
        <w:rPr>
          <w:sz w:val="20"/>
          <w:szCs w:val="20"/>
        </w:rPr>
      </w:pPr>
      <w:bookmarkStart w:id="10" w:name="_Toc55161108"/>
      <w:r w:rsidRPr="00910149">
        <w:rPr>
          <w:sz w:val="20"/>
          <w:szCs w:val="20"/>
        </w:rPr>
        <w:t>Art. 7 Disposizioni educative, organizzative e di sicurezza</w:t>
      </w:r>
      <w:bookmarkEnd w:id="10"/>
    </w:p>
    <w:p w:rsidR="00140A8C" w:rsidRPr="00D52FB0" w:rsidRDefault="00140A8C" w:rsidP="00140A8C">
      <w:pPr>
        <w:pStyle w:val="Paragrafoelenco"/>
        <w:widowControl w:val="0"/>
        <w:numPr>
          <w:ilvl w:val="0"/>
          <w:numId w:val="2"/>
        </w:numPr>
        <w:tabs>
          <w:tab w:val="left" w:pos="939"/>
        </w:tabs>
        <w:autoSpaceDE w:val="0"/>
        <w:autoSpaceDN w:val="0"/>
        <w:spacing w:before="16" w:line="249" w:lineRule="auto"/>
        <w:ind w:right="522"/>
        <w:contextualSpacing w:val="0"/>
        <w:jc w:val="both"/>
        <w:rPr>
          <w:rFonts w:ascii="Calibri" w:hAnsi="Calibri" w:cs="Calibri"/>
        </w:rPr>
      </w:pPr>
      <w:r w:rsidRPr="00D52FB0">
        <w:rPr>
          <w:rFonts w:ascii="Calibri" w:hAnsi="Calibri" w:cs="Calibri"/>
        </w:rPr>
        <w:t>Il personale scolastico è autorizzato a sequestrare agli allievi oggetti pericolosi o ritenuti estranei all’attività scolastica. Nei casi particolarmente gravi, l’oggetto viene consegnato al Dirigente Scolastico che convoca la famiglia dell’alunno per la restituzione dell’oggetto stesso e per un momento di riflessione educativa</w:t>
      </w:r>
      <w:r w:rsidRPr="00D52FB0">
        <w:rPr>
          <w:rFonts w:ascii="Calibri" w:hAnsi="Calibri" w:cs="Calibri"/>
          <w:spacing w:val="-3"/>
        </w:rPr>
        <w:t xml:space="preserve"> </w:t>
      </w:r>
      <w:r w:rsidRPr="00D52FB0">
        <w:rPr>
          <w:rFonts w:ascii="Calibri" w:hAnsi="Calibri" w:cs="Calibri"/>
        </w:rPr>
        <w:t>sull’episodio.</w:t>
      </w:r>
    </w:p>
    <w:p w:rsidR="00140A8C" w:rsidRPr="00D52FB0" w:rsidRDefault="00140A8C" w:rsidP="00140A8C">
      <w:pPr>
        <w:pStyle w:val="Paragrafoelenco"/>
        <w:widowControl w:val="0"/>
        <w:numPr>
          <w:ilvl w:val="0"/>
          <w:numId w:val="2"/>
        </w:numPr>
        <w:tabs>
          <w:tab w:val="left" w:pos="939"/>
        </w:tabs>
        <w:autoSpaceDE w:val="0"/>
        <w:autoSpaceDN w:val="0"/>
        <w:spacing w:before="16" w:line="247" w:lineRule="auto"/>
        <w:ind w:right="525"/>
        <w:contextualSpacing w:val="0"/>
        <w:jc w:val="both"/>
        <w:rPr>
          <w:rFonts w:ascii="Calibri" w:hAnsi="Calibri" w:cs="Calibri"/>
        </w:rPr>
      </w:pPr>
      <w:r w:rsidRPr="00D52FB0">
        <w:rPr>
          <w:rFonts w:ascii="Calibri" w:hAnsi="Calibri" w:cs="Calibri"/>
        </w:rPr>
        <w:t xml:space="preserve">In presenza di danni alle cose, la sanzione deve prevedere, nel provvedimento applicativo, il </w:t>
      </w:r>
      <w:r w:rsidRPr="00D52FB0">
        <w:rPr>
          <w:rFonts w:ascii="Calibri" w:hAnsi="Calibri" w:cs="Calibri"/>
        </w:rPr>
        <w:lastRenderedPageBreak/>
        <w:t>ripristino della situazione originaria preesistente o il risarcimento, da parte della famiglia del responsabile, di eventuali danni arrecati agli arredi, alle strutture scolastiche, alle cose personali, valutando opportunamente la situazione finanziaria della famiglia e ponendo la stessa, su richiesta, nella condizione più favorevole a risarcire il</w:t>
      </w:r>
      <w:r w:rsidRPr="00D52FB0">
        <w:rPr>
          <w:rFonts w:ascii="Calibri" w:hAnsi="Calibri" w:cs="Calibri"/>
          <w:spacing w:val="-15"/>
        </w:rPr>
        <w:t xml:space="preserve"> </w:t>
      </w:r>
      <w:r w:rsidRPr="00D52FB0">
        <w:rPr>
          <w:rFonts w:ascii="Calibri" w:hAnsi="Calibri" w:cs="Calibri"/>
        </w:rPr>
        <w:t>danno.</w:t>
      </w:r>
    </w:p>
    <w:p w:rsidR="00140A8C" w:rsidRPr="00D52FB0" w:rsidRDefault="00140A8C" w:rsidP="00140A8C">
      <w:pPr>
        <w:pStyle w:val="Paragrafoelenco"/>
        <w:widowControl w:val="0"/>
        <w:numPr>
          <w:ilvl w:val="0"/>
          <w:numId w:val="2"/>
        </w:numPr>
        <w:tabs>
          <w:tab w:val="left" w:pos="939"/>
        </w:tabs>
        <w:autoSpaceDE w:val="0"/>
        <w:autoSpaceDN w:val="0"/>
        <w:spacing w:before="16" w:line="247" w:lineRule="auto"/>
        <w:ind w:right="525"/>
        <w:contextualSpacing w:val="0"/>
        <w:jc w:val="both"/>
        <w:rPr>
          <w:rFonts w:ascii="Calibri" w:hAnsi="Calibri" w:cs="Calibri"/>
        </w:rPr>
      </w:pPr>
      <w:r w:rsidRPr="00D52FB0">
        <w:rPr>
          <w:rFonts w:ascii="Calibri" w:hAnsi="Calibri" w:cs="Calibri"/>
        </w:rPr>
        <w:t>Per comportamenti eccezionalmente gravi o che abbiano riflessi di carattere penale, il Dirigente Scolastico può allontanare l’alunno dalla scuola, dando contestuale e motivato avvio alla procedura di cui all’art.</w:t>
      </w:r>
      <w:r w:rsidRPr="00D52FB0">
        <w:rPr>
          <w:rFonts w:ascii="Calibri" w:hAnsi="Calibri" w:cs="Calibri"/>
          <w:spacing w:val="-5"/>
        </w:rPr>
        <w:t xml:space="preserve"> </w:t>
      </w:r>
      <w:r w:rsidRPr="00D52FB0">
        <w:rPr>
          <w:rFonts w:ascii="Calibri" w:hAnsi="Calibri" w:cs="Calibri"/>
        </w:rPr>
        <w:t>6.</w:t>
      </w:r>
    </w:p>
    <w:p w:rsidR="00140A8C" w:rsidRPr="00D52FB0" w:rsidRDefault="00140A8C" w:rsidP="00140A8C">
      <w:pPr>
        <w:pStyle w:val="Corpotesto"/>
        <w:spacing w:before="10"/>
        <w:jc w:val="both"/>
        <w:rPr>
          <w:rFonts w:ascii="Calibri" w:hAnsi="Calibri" w:cs="Calibri"/>
          <w:sz w:val="20"/>
        </w:rPr>
      </w:pPr>
    </w:p>
    <w:p w:rsidR="00140A8C" w:rsidRPr="00910149" w:rsidRDefault="00140A8C" w:rsidP="00140A8C">
      <w:pPr>
        <w:pStyle w:val="Titolo3"/>
        <w:spacing w:before="1"/>
        <w:rPr>
          <w:sz w:val="20"/>
          <w:szCs w:val="20"/>
        </w:rPr>
      </w:pPr>
      <w:r>
        <w:rPr>
          <w:sz w:val="20"/>
          <w:szCs w:val="20"/>
        </w:rPr>
        <w:t xml:space="preserve">        </w:t>
      </w:r>
      <w:bookmarkStart w:id="11" w:name="_Toc55161109"/>
      <w:r w:rsidRPr="00910149">
        <w:rPr>
          <w:sz w:val="20"/>
          <w:szCs w:val="20"/>
        </w:rPr>
        <w:t>Art. 8 Organo di Garanzia interno alla scuola</w:t>
      </w:r>
      <w:bookmarkEnd w:id="11"/>
    </w:p>
    <w:p w:rsidR="00140A8C" w:rsidRPr="00D52FB0" w:rsidRDefault="00140A8C" w:rsidP="00140A8C">
      <w:pPr>
        <w:pStyle w:val="Paragrafoelenco"/>
        <w:widowControl w:val="0"/>
        <w:numPr>
          <w:ilvl w:val="0"/>
          <w:numId w:val="1"/>
        </w:numPr>
        <w:tabs>
          <w:tab w:val="left" w:pos="939"/>
        </w:tabs>
        <w:autoSpaceDE w:val="0"/>
        <w:autoSpaceDN w:val="0"/>
        <w:spacing w:before="16" w:line="247" w:lineRule="auto"/>
        <w:ind w:right="532"/>
        <w:contextualSpacing w:val="0"/>
        <w:jc w:val="both"/>
        <w:rPr>
          <w:rFonts w:ascii="Calibri" w:hAnsi="Calibri" w:cs="Calibri"/>
        </w:rPr>
      </w:pPr>
      <w:r w:rsidRPr="00D52FB0">
        <w:rPr>
          <w:rFonts w:ascii="Calibri" w:hAnsi="Calibri" w:cs="Calibri"/>
        </w:rPr>
        <w:t>Contro le sanzioni disciplinari previste alle lettere F, G, H, è ammesso ricorso, da parte dei genitori degli alunni, ad un apposito Organo di Garanzia interno all'Istituto di cui all’art. 5,</w:t>
      </w:r>
      <w:r w:rsidRPr="00D52FB0">
        <w:rPr>
          <w:rFonts w:ascii="Calibri" w:hAnsi="Calibri" w:cs="Calibri"/>
          <w:spacing w:val="-9"/>
        </w:rPr>
        <w:t xml:space="preserve"> </w:t>
      </w:r>
      <w:r w:rsidRPr="00D52FB0">
        <w:rPr>
          <w:rFonts w:ascii="Calibri" w:hAnsi="Calibri" w:cs="Calibri"/>
        </w:rPr>
        <w:t>comma</w:t>
      </w:r>
    </w:p>
    <w:p w:rsidR="00140A8C" w:rsidRPr="00D52FB0" w:rsidRDefault="00140A8C" w:rsidP="00140A8C">
      <w:pPr>
        <w:pStyle w:val="Corpotesto"/>
        <w:spacing w:before="1" w:line="249" w:lineRule="auto"/>
        <w:ind w:left="938" w:right="536"/>
        <w:jc w:val="both"/>
        <w:rPr>
          <w:rFonts w:ascii="Calibri" w:hAnsi="Calibri" w:cs="Calibri"/>
          <w:sz w:val="20"/>
        </w:rPr>
      </w:pPr>
      <w:r w:rsidRPr="00D52FB0">
        <w:rPr>
          <w:rFonts w:ascii="Calibri" w:hAnsi="Calibri" w:cs="Calibri"/>
          <w:sz w:val="20"/>
        </w:rPr>
        <w:t>2 e comma 3, del D.P.R. n. 249 del 24.06.1998, modificato dall’art. 2 del DPR 21.11.2007, n. 235; i ricorsi vanno presentati al Dirigente Scolastico in forma scritta, entro 15 giorni dalla comunicazione della</w:t>
      </w:r>
      <w:r w:rsidRPr="00D52FB0">
        <w:rPr>
          <w:rFonts w:ascii="Calibri" w:hAnsi="Calibri" w:cs="Calibri"/>
          <w:spacing w:val="-3"/>
          <w:sz w:val="20"/>
        </w:rPr>
        <w:t xml:space="preserve"> </w:t>
      </w:r>
      <w:r w:rsidRPr="00D52FB0">
        <w:rPr>
          <w:rFonts w:ascii="Calibri" w:hAnsi="Calibri" w:cs="Calibri"/>
          <w:sz w:val="20"/>
        </w:rPr>
        <w:t>sanzione.</w:t>
      </w:r>
    </w:p>
    <w:p w:rsidR="00140A8C" w:rsidRPr="00D52FB0" w:rsidRDefault="00140A8C" w:rsidP="00140A8C">
      <w:pPr>
        <w:pStyle w:val="Paragrafoelenco"/>
        <w:widowControl w:val="0"/>
        <w:numPr>
          <w:ilvl w:val="0"/>
          <w:numId w:val="1"/>
        </w:numPr>
        <w:tabs>
          <w:tab w:val="left" w:pos="939"/>
        </w:tabs>
        <w:autoSpaceDE w:val="0"/>
        <w:autoSpaceDN w:val="0"/>
        <w:spacing w:before="15" w:line="249" w:lineRule="auto"/>
        <w:ind w:right="538"/>
        <w:contextualSpacing w:val="0"/>
        <w:jc w:val="both"/>
        <w:rPr>
          <w:rFonts w:ascii="Calibri" w:hAnsi="Calibri" w:cs="Calibri"/>
        </w:rPr>
      </w:pPr>
      <w:r w:rsidRPr="00D52FB0">
        <w:rPr>
          <w:rFonts w:ascii="Calibri" w:hAnsi="Calibri" w:cs="Calibri"/>
        </w:rPr>
        <w:t>L’Organo di Garanzia decide su richiesta di chiunque vi abbia interesse, anche sui conflitti che sorgono all’interno della Scuola, in merito all’applicazione del presente</w:t>
      </w:r>
      <w:r w:rsidRPr="00D52FB0">
        <w:rPr>
          <w:rFonts w:ascii="Calibri" w:hAnsi="Calibri" w:cs="Calibri"/>
          <w:spacing w:val="-17"/>
        </w:rPr>
        <w:t xml:space="preserve"> </w:t>
      </w:r>
      <w:r w:rsidRPr="00D52FB0">
        <w:rPr>
          <w:rFonts w:ascii="Calibri" w:hAnsi="Calibri" w:cs="Calibri"/>
        </w:rPr>
        <w:t>Regolamento.</w:t>
      </w:r>
    </w:p>
    <w:p w:rsidR="00140A8C" w:rsidRPr="00D52FB0" w:rsidRDefault="00140A8C" w:rsidP="00140A8C">
      <w:pPr>
        <w:pStyle w:val="Paragrafoelenco"/>
        <w:widowControl w:val="0"/>
        <w:numPr>
          <w:ilvl w:val="0"/>
          <w:numId w:val="1"/>
        </w:numPr>
        <w:tabs>
          <w:tab w:val="left" w:pos="939"/>
        </w:tabs>
        <w:autoSpaceDE w:val="0"/>
        <w:autoSpaceDN w:val="0"/>
        <w:spacing w:before="19" w:line="249" w:lineRule="auto"/>
        <w:ind w:right="532"/>
        <w:contextualSpacing w:val="0"/>
        <w:jc w:val="both"/>
        <w:rPr>
          <w:rFonts w:ascii="Calibri" w:hAnsi="Calibri" w:cs="Calibri"/>
        </w:rPr>
      </w:pPr>
      <w:r w:rsidRPr="00D52FB0">
        <w:rPr>
          <w:rFonts w:ascii="Calibri" w:hAnsi="Calibri" w:cs="Calibri"/>
        </w:rPr>
        <w:t>L’Organo di Garanzia è composto dal Dirigente Scolastico, che lo presiede, da un docente della scuola secondaria di primo grado eletto dal Collegio dei Docenti e da due rappresentanti dei genitori di alunni della scuola secondaria di primo grado nominati dal Consiglio</w:t>
      </w:r>
      <w:r w:rsidRPr="00D52FB0">
        <w:rPr>
          <w:rFonts w:ascii="Calibri" w:hAnsi="Calibri" w:cs="Calibri"/>
          <w:spacing w:val="-17"/>
        </w:rPr>
        <w:t xml:space="preserve"> </w:t>
      </w:r>
      <w:r w:rsidRPr="00D52FB0">
        <w:rPr>
          <w:rFonts w:ascii="Calibri" w:hAnsi="Calibri" w:cs="Calibri"/>
        </w:rPr>
        <w:t>d’Istituto.</w:t>
      </w:r>
    </w:p>
    <w:p w:rsidR="00140A8C" w:rsidRPr="00D52FB0" w:rsidRDefault="00140A8C" w:rsidP="00140A8C">
      <w:pPr>
        <w:pStyle w:val="Paragrafoelenco"/>
        <w:widowControl w:val="0"/>
        <w:numPr>
          <w:ilvl w:val="0"/>
          <w:numId w:val="1"/>
        </w:numPr>
        <w:tabs>
          <w:tab w:val="left" w:pos="939"/>
        </w:tabs>
        <w:autoSpaceDE w:val="0"/>
        <w:autoSpaceDN w:val="0"/>
        <w:spacing w:before="15" w:line="249" w:lineRule="auto"/>
        <w:ind w:right="533"/>
        <w:contextualSpacing w:val="0"/>
        <w:jc w:val="both"/>
        <w:rPr>
          <w:rFonts w:ascii="Calibri" w:hAnsi="Calibri" w:cs="Calibri"/>
        </w:rPr>
      </w:pPr>
      <w:r w:rsidRPr="00D52FB0">
        <w:rPr>
          <w:rFonts w:ascii="Calibri" w:hAnsi="Calibri" w:cs="Calibri"/>
        </w:rPr>
        <w:t>Con le medesime procedure di cui al comma precedente vengono designati anche i membri supplenti (uno per ciascun membro del comitato) che subentrano in caso di incompatibilità, decadenza o assenza di uno o più membri</w:t>
      </w:r>
      <w:r w:rsidRPr="00D52FB0">
        <w:rPr>
          <w:rFonts w:ascii="Calibri" w:hAnsi="Calibri" w:cs="Calibri"/>
          <w:spacing w:val="-6"/>
        </w:rPr>
        <w:t xml:space="preserve"> </w:t>
      </w:r>
      <w:r w:rsidRPr="00D52FB0">
        <w:rPr>
          <w:rFonts w:ascii="Calibri" w:hAnsi="Calibri" w:cs="Calibri"/>
        </w:rPr>
        <w:t>effettivi.</w:t>
      </w:r>
    </w:p>
    <w:p w:rsidR="00140A8C" w:rsidRPr="00D52FB0" w:rsidRDefault="00140A8C" w:rsidP="00140A8C">
      <w:pPr>
        <w:pStyle w:val="Paragrafoelenco"/>
        <w:widowControl w:val="0"/>
        <w:numPr>
          <w:ilvl w:val="0"/>
          <w:numId w:val="1"/>
        </w:numPr>
        <w:tabs>
          <w:tab w:val="left" w:pos="939"/>
        </w:tabs>
        <w:autoSpaceDE w:val="0"/>
        <w:autoSpaceDN w:val="0"/>
        <w:spacing w:before="16"/>
        <w:ind w:hanging="361"/>
        <w:contextualSpacing w:val="0"/>
        <w:jc w:val="both"/>
        <w:rPr>
          <w:rFonts w:ascii="Calibri" w:hAnsi="Calibri" w:cs="Calibri"/>
        </w:rPr>
      </w:pPr>
      <w:r w:rsidRPr="00D52FB0">
        <w:rPr>
          <w:rFonts w:ascii="Calibri" w:hAnsi="Calibri" w:cs="Calibri"/>
        </w:rPr>
        <w:t>L’Organo di Garanzia ha validità annuale e viene rinnovato all’inizio di ogni anno</w:t>
      </w:r>
      <w:r w:rsidRPr="00D52FB0">
        <w:rPr>
          <w:rFonts w:ascii="Calibri" w:hAnsi="Calibri" w:cs="Calibri"/>
          <w:spacing w:val="-17"/>
        </w:rPr>
        <w:t xml:space="preserve"> </w:t>
      </w:r>
      <w:r w:rsidRPr="00D52FB0">
        <w:rPr>
          <w:rFonts w:ascii="Calibri" w:hAnsi="Calibri" w:cs="Calibri"/>
        </w:rPr>
        <w:t>scolastico.</w:t>
      </w:r>
    </w:p>
    <w:p w:rsidR="00140A8C" w:rsidRPr="00D52FB0" w:rsidRDefault="00140A8C" w:rsidP="00140A8C">
      <w:pPr>
        <w:pStyle w:val="Paragrafoelenco"/>
        <w:widowControl w:val="0"/>
        <w:numPr>
          <w:ilvl w:val="0"/>
          <w:numId w:val="1"/>
        </w:numPr>
        <w:tabs>
          <w:tab w:val="left" w:pos="939"/>
        </w:tabs>
        <w:autoSpaceDE w:val="0"/>
        <w:autoSpaceDN w:val="0"/>
        <w:spacing w:before="29" w:line="247" w:lineRule="auto"/>
        <w:ind w:right="539"/>
        <w:contextualSpacing w:val="0"/>
        <w:jc w:val="both"/>
        <w:rPr>
          <w:rFonts w:ascii="Calibri" w:hAnsi="Calibri" w:cs="Calibri"/>
        </w:rPr>
      </w:pPr>
      <w:r w:rsidRPr="00D52FB0">
        <w:rPr>
          <w:rFonts w:ascii="Calibri" w:hAnsi="Calibri" w:cs="Calibri"/>
        </w:rPr>
        <w:t>Le riunioni dell’Organo di Garanzia sono valide solo se sono presenti tutti i suoi membri; in caso  di impossibilità alla partecipazione di uno o più membri, lo stesso (o gli stessi) sono sostituiti dai membri</w:t>
      </w:r>
      <w:r w:rsidRPr="00D52FB0">
        <w:rPr>
          <w:rFonts w:ascii="Calibri" w:hAnsi="Calibri" w:cs="Calibri"/>
          <w:spacing w:val="-1"/>
        </w:rPr>
        <w:t xml:space="preserve"> </w:t>
      </w:r>
      <w:r w:rsidRPr="00D52FB0">
        <w:rPr>
          <w:rFonts w:ascii="Calibri" w:hAnsi="Calibri" w:cs="Calibri"/>
        </w:rPr>
        <w:t>supplenti.</w:t>
      </w:r>
    </w:p>
    <w:p w:rsidR="00140A8C" w:rsidRPr="00D52FB0" w:rsidRDefault="00140A8C" w:rsidP="00140A8C">
      <w:pPr>
        <w:pStyle w:val="Paragrafoelenco"/>
        <w:widowControl w:val="0"/>
        <w:numPr>
          <w:ilvl w:val="0"/>
          <w:numId w:val="1"/>
        </w:numPr>
        <w:tabs>
          <w:tab w:val="left" w:pos="939"/>
        </w:tabs>
        <w:autoSpaceDE w:val="0"/>
        <w:autoSpaceDN w:val="0"/>
        <w:spacing w:before="22" w:line="247" w:lineRule="auto"/>
        <w:ind w:right="538"/>
        <w:contextualSpacing w:val="0"/>
        <w:jc w:val="both"/>
        <w:rPr>
          <w:rFonts w:ascii="Calibri" w:hAnsi="Calibri" w:cs="Calibri"/>
        </w:rPr>
      </w:pPr>
      <w:r w:rsidRPr="00D52FB0">
        <w:rPr>
          <w:rFonts w:ascii="Calibri" w:hAnsi="Calibri" w:cs="Calibri"/>
        </w:rPr>
        <w:t>Ogni riunione dell'Organo di Garanzia è verbalizzata in un apposito registro, custodito dal Dirigente</w:t>
      </w:r>
      <w:r w:rsidRPr="00D52FB0">
        <w:rPr>
          <w:rFonts w:ascii="Calibri" w:hAnsi="Calibri" w:cs="Calibri"/>
          <w:spacing w:val="-2"/>
        </w:rPr>
        <w:t xml:space="preserve"> </w:t>
      </w:r>
      <w:r w:rsidRPr="00D52FB0">
        <w:rPr>
          <w:rFonts w:ascii="Calibri" w:hAnsi="Calibri" w:cs="Calibri"/>
        </w:rPr>
        <w:t>Scolastico</w:t>
      </w:r>
    </w:p>
    <w:p w:rsidR="00140A8C" w:rsidRPr="00D52FB0" w:rsidRDefault="00140A8C" w:rsidP="00140A8C">
      <w:pPr>
        <w:pStyle w:val="Paragrafoelenco"/>
        <w:widowControl w:val="0"/>
        <w:numPr>
          <w:ilvl w:val="0"/>
          <w:numId w:val="1"/>
        </w:numPr>
        <w:tabs>
          <w:tab w:val="left" w:pos="939"/>
        </w:tabs>
        <w:autoSpaceDE w:val="0"/>
        <w:autoSpaceDN w:val="0"/>
        <w:spacing w:before="20" w:line="249" w:lineRule="auto"/>
        <w:ind w:right="540"/>
        <w:contextualSpacing w:val="0"/>
        <w:jc w:val="both"/>
        <w:rPr>
          <w:rFonts w:ascii="Calibri" w:hAnsi="Calibri" w:cs="Calibri"/>
        </w:rPr>
      </w:pPr>
      <w:r w:rsidRPr="00D52FB0">
        <w:rPr>
          <w:rFonts w:ascii="Calibri" w:hAnsi="Calibri" w:cs="Calibri"/>
        </w:rPr>
        <w:t>Ciascun membro dell’Organo di Garanzia ha diritto di voto; l’espressione del voto è palese; non è prevista l’astensione; in caso di parità prevale il voto del</w:t>
      </w:r>
      <w:r w:rsidRPr="00D52FB0">
        <w:rPr>
          <w:rFonts w:ascii="Calibri" w:hAnsi="Calibri" w:cs="Calibri"/>
          <w:spacing w:val="-13"/>
        </w:rPr>
        <w:t xml:space="preserve"> </w:t>
      </w:r>
      <w:r w:rsidRPr="00D52FB0">
        <w:rPr>
          <w:rFonts w:ascii="Calibri" w:hAnsi="Calibri" w:cs="Calibri"/>
        </w:rPr>
        <w:t>Presidente.</w:t>
      </w:r>
    </w:p>
    <w:p w:rsidR="00140A8C" w:rsidRPr="00D52FB0" w:rsidRDefault="00140A8C" w:rsidP="00140A8C">
      <w:pPr>
        <w:pStyle w:val="Paragrafoelenco"/>
        <w:widowControl w:val="0"/>
        <w:numPr>
          <w:ilvl w:val="0"/>
          <w:numId w:val="1"/>
        </w:numPr>
        <w:tabs>
          <w:tab w:val="left" w:pos="939"/>
        </w:tabs>
        <w:autoSpaceDE w:val="0"/>
        <w:autoSpaceDN w:val="0"/>
        <w:spacing w:before="18" w:line="249" w:lineRule="auto"/>
        <w:ind w:right="537"/>
        <w:contextualSpacing w:val="0"/>
        <w:jc w:val="both"/>
        <w:rPr>
          <w:rFonts w:ascii="Calibri" w:hAnsi="Calibri" w:cs="Calibri"/>
        </w:rPr>
      </w:pPr>
      <w:r w:rsidRPr="00D52FB0">
        <w:rPr>
          <w:rFonts w:ascii="Calibri" w:hAnsi="Calibri" w:cs="Calibri"/>
        </w:rPr>
        <w:t>Le decisioni dell’Organo di Garanzia vengono prese, previa audizione degli interessati, nei 10 giorni successivi alla presentazione dell’istanza; qualora l’Organo di Garanzia non decida entro tale termine, la sanzione non potrà che ritenersi</w:t>
      </w:r>
      <w:r w:rsidRPr="00D52FB0">
        <w:rPr>
          <w:rFonts w:ascii="Calibri" w:hAnsi="Calibri" w:cs="Calibri"/>
          <w:spacing w:val="-11"/>
        </w:rPr>
        <w:t xml:space="preserve"> </w:t>
      </w:r>
      <w:r w:rsidRPr="00D52FB0">
        <w:rPr>
          <w:rFonts w:ascii="Calibri" w:hAnsi="Calibri" w:cs="Calibri"/>
        </w:rPr>
        <w:t>confermata.</w:t>
      </w:r>
    </w:p>
    <w:p w:rsidR="00140A8C" w:rsidRPr="00D52FB0" w:rsidRDefault="00140A8C" w:rsidP="00140A8C">
      <w:pPr>
        <w:pStyle w:val="Paragrafoelenco"/>
        <w:widowControl w:val="0"/>
        <w:numPr>
          <w:ilvl w:val="0"/>
          <w:numId w:val="1"/>
        </w:numPr>
        <w:tabs>
          <w:tab w:val="left" w:pos="939"/>
        </w:tabs>
        <w:autoSpaceDE w:val="0"/>
        <w:autoSpaceDN w:val="0"/>
        <w:spacing w:before="19" w:line="249" w:lineRule="auto"/>
        <w:ind w:right="537"/>
        <w:contextualSpacing w:val="0"/>
        <w:jc w:val="both"/>
        <w:rPr>
          <w:rFonts w:ascii="Calibri" w:hAnsi="Calibri" w:cs="Calibri"/>
        </w:rPr>
      </w:pPr>
      <w:r w:rsidRPr="00D52FB0">
        <w:rPr>
          <w:rFonts w:ascii="Calibri" w:hAnsi="Calibri" w:cs="Calibri"/>
        </w:rPr>
        <w:t>L’Organo emette un provvedimento definitivo; le decisioni dell'Organo di Garanzia sono emanate per iscritto e notificate, in modo riservato, alle persone</w:t>
      </w:r>
      <w:r w:rsidRPr="00D52FB0">
        <w:rPr>
          <w:rFonts w:ascii="Calibri" w:hAnsi="Calibri" w:cs="Calibri"/>
          <w:spacing w:val="-13"/>
        </w:rPr>
        <w:t xml:space="preserve"> </w:t>
      </w:r>
      <w:r w:rsidRPr="00D52FB0">
        <w:rPr>
          <w:rFonts w:ascii="Calibri" w:hAnsi="Calibri" w:cs="Calibri"/>
        </w:rPr>
        <w:t>interessate</w:t>
      </w:r>
    </w:p>
    <w:p w:rsidR="00140A8C" w:rsidRPr="00D52FB0" w:rsidRDefault="00140A8C" w:rsidP="00140A8C">
      <w:pPr>
        <w:ind w:left="340"/>
        <w:jc w:val="both"/>
        <w:rPr>
          <w:rFonts w:ascii="Calibri" w:hAnsi="Calibri" w:cs="Calibri"/>
          <w:sz w:val="20"/>
          <w:szCs w:val="20"/>
        </w:rPr>
      </w:pPr>
      <w:r w:rsidRPr="00D52FB0">
        <w:rPr>
          <w:rFonts w:ascii="Calibri" w:hAnsi="Calibri" w:cs="Calibri"/>
          <w:sz w:val="20"/>
          <w:szCs w:val="20"/>
        </w:rPr>
        <w:t>Nel caso in cui l'Organo di Garanzia decida la non pertinenza della sanzione, tale provvedimento è immediatamente revocato; si provvede con notifica scritta ad informare la famiglia dell'alunno interessato e il Consiglio di Classe. Inoltre, gli atti già emessi e ratificanti il provvedimento disciplinare, devono essere</w:t>
      </w:r>
      <w:r w:rsidRPr="00D52FB0">
        <w:rPr>
          <w:rFonts w:ascii="Calibri" w:hAnsi="Calibri" w:cs="Calibri"/>
          <w:spacing w:val="-6"/>
          <w:sz w:val="20"/>
          <w:szCs w:val="20"/>
        </w:rPr>
        <w:t xml:space="preserve"> </w:t>
      </w:r>
      <w:r w:rsidRPr="00D52FB0">
        <w:rPr>
          <w:rFonts w:ascii="Calibri" w:hAnsi="Calibri" w:cs="Calibri"/>
          <w:sz w:val="20"/>
          <w:szCs w:val="20"/>
        </w:rPr>
        <w:t>annullati.</w:t>
      </w:r>
    </w:p>
    <w:p w:rsidR="00A06AB8" w:rsidRDefault="00A06AB8">
      <w:pPr>
        <w:rPr>
          <w:b/>
          <w:sz w:val="24"/>
        </w:rPr>
      </w:pPr>
      <w:r>
        <w:rPr>
          <w:b/>
          <w:sz w:val="24"/>
        </w:rPr>
        <w:t xml:space="preserve">Integrazioni sanzioni emergenza </w:t>
      </w:r>
      <w:proofErr w:type="spellStart"/>
      <w:r>
        <w:rPr>
          <w:b/>
          <w:sz w:val="24"/>
        </w:rPr>
        <w:t>Covid</w:t>
      </w:r>
      <w:proofErr w:type="spellEnd"/>
    </w:p>
    <w:p w:rsidR="00A06AB8" w:rsidRPr="00A06AB8" w:rsidRDefault="00A06AB8" w:rsidP="00A06AB8">
      <w:pPr>
        <w:rPr>
          <w:rFonts w:ascii="Calibri" w:hAnsi="Calibri" w:cs="Calibri"/>
          <w:sz w:val="20"/>
          <w:szCs w:val="20"/>
        </w:rPr>
      </w:pPr>
      <w:r w:rsidRPr="00A06AB8">
        <w:rPr>
          <w:rFonts w:ascii="Calibri" w:hAnsi="Calibri" w:cs="Calibri"/>
          <w:sz w:val="20"/>
          <w:szCs w:val="20"/>
        </w:rPr>
        <w:t>Sanzioni in caso di mancato rispetto delle normative di prevenzione alla</w:t>
      </w:r>
      <w:r>
        <w:rPr>
          <w:rFonts w:ascii="Calibri" w:hAnsi="Calibri" w:cs="Calibri"/>
          <w:sz w:val="20"/>
          <w:szCs w:val="20"/>
        </w:rPr>
        <w:t xml:space="preserve">  </w:t>
      </w:r>
      <w:r w:rsidRPr="00A06AB8">
        <w:rPr>
          <w:rFonts w:ascii="Calibri" w:hAnsi="Calibri" w:cs="Calibri"/>
          <w:sz w:val="20"/>
          <w:szCs w:val="20"/>
        </w:rPr>
        <w:t>diffusione del</w:t>
      </w:r>
      <w:r>
        <w:rPr>
          <w:rFonts w:ascii="Calibri" w:hAnsi="Calibri" w:cs="Calibri"/>
          <w:sz w:val="20"/>
          <w:szCs w:val="20"/>
        </w:rPr>
        <w:t xml:space="preserve"> </w:t>
      </w:r>
      <w:r w:rsidRPr="00A06AB8">
        <w:rPr>
          <w:rFonts w:ascii="Calibri" w:hAnsi="Calibri" w:cs="Calibri"/>
          <w:sz w:val="20"/>
          <w:szCs w:val="20"/>
        </w:rPr>
        <w:t>coronavirus:</w:t>
      </w:r>
    </w:p>
    <w:p w:rsidR="00A06AB8" w:rsidRPr="00A06AB8" w:rsidRDefault="00A06AB8" w:rsidP="00A06AB8">
      <w:pPr>
        <w:jc w:val="both"/>
        <w:rPr>
          <w:rFonts w:ascii="Calibri" w:hAnsi="Calibri" w:cs="Calibri"/>
          <w:sz w:val="20"/>
          <w:szCs w:val="20"/>
        </w:rPr>
      </w:pPr>
      <w:r w:rsidRPr="00A06AB8">
        <w:rPr>
          <w:rFonts w:ascii="Calibri" w:hAnsi="Calibri" w:cs="Calibri"/>
          <w:sz w:val="20"/>
          <w:szCs w:val="20"/>
        </w:rPr>
        <w:t>- L’alunno che è sprovvisto di mascherina all’ingresso della scuola deve informare</w:t>
      </w:r>
      <w:r>
        <w:rPr>
          <w:rFonts w:ascii="Calibri" w:hAnsi="Calibri" w:cs="Calibri"/>
          <w:sz w:val="20"/>
          <w:szCs w:val="20"/>
        </w:rPr>
        <w:t xml:space="preserve"> </w:t>
      </w:r>
      <w:r w:rsidRPr="00A06AB8">
        <w:rPr>
          <w:rFonts w:ascii="Calibri" w:hAnsi="Calibri" w:cs="Calibri"/>
          <w:sz w:val="20"/>
          <w:szCs w:val="20"/>
        </w:rPr>
        <w:t>l’insegnante in modo che si provveda all’immediata fornitura. Qualora tale</w:t>
      </w:r>
      <w:r>
        <w:rPr>
          <w:rFonts w:ascii="Calibri" w:hAnsi="Calibri" w:cs="Calibri"/>
          <w:sz w:val="20"/>
          <w:szCs w:val="20"/>
        </w:rPr>
        <w:t xml:space="preserve"> </w:t>
      </w:r>
      <w:r w:rsidRPr="00A06AB8">
        <w:rPr>
          <w:rFonts w:ascii="Calibri" w:hAnsi="Calibri" w:cs="Calibri"/>
          <w:sz w:val="20"/>
          <w:szCs w:val="20"/>
        </w:rPr>
        <w:t>circostanza si ripeta, verrà informata la famiglia con una comunicazione sul</w:t>
      </w:r>
      <w:r>
        <w:rPr>
          <w:rFonts w:ascii="Calibri" w:hAnsi="Calibri" w:cs="Calibri"/>
          <w:sz w:val="20"/>
          <w:szCs w:val="20"/>
        </w:rPr>
        <w:t xml:space="preserve"> </w:t>
      </w:r>
      <w:r w:rsidRPr="00A06AB8">
        <w:rPr>
          <w:rFonts w:ascii="Calibri" w:hAnsi="Calibri" w:cs="Calibri"/>
          <w:sz w:val="20"/>
          <w:szCs w:val="20"/>
        </w:rPr>
        <w:t>diario/registro elettronico con onere, per i genitori/esercenti la responsabilità</w:t>
      </w:r>
      <w:r>
        <w:rPr>
          <w:rFonts w:ascii="Calibri" w:hAnsi="Calibri" w:cs="Calibri"/>
          <w:sz w:val="20"/>
          <w:szCs w:val="20"/>
        </w:rPr>
        <w:t xml:space="preserve"> </w:t>
      </w:r>
      <w:r w:rsidRPr="00A06AB8">
        <w:rPr>
          <w:rFonts w:ascii="Calibri" w:hAnsi="Calibri" w:cs="Calibri"/>
          <w:sz w:val="20"/>
          <w:szCs w:val="20"/>
        </w:rPr>
        <w:t>genitoriale di fornire tempestivamente i necessari chiarimenti.</w:t>
      </w:r>
    </w:p>
    <w:p w:rsidR="00A06AB8" w:rsidRPr="00A06AB8" w:rsidRDefault="00A06AB8" w:rsidP="00A06AB8">
      <w:pPr>
        <w:rPr>
          <w:rFonts w:ascii="Calibri" w:hAnsi="Calibri" w:cs="Calibri"/>
          <w:sz w:val="20"/>
          <w:szCs w:val="20"/>
        </w:rPr>
      </w:pPr>
      <w:r w:rsidRPr="00A06AB8">
        <w:rPr>
          <w:rFonts w:ascii="Calibri" w:hAnsi="Calibri" w:cs="Calibri"/>
          <w:sz w:val="20"/>
          <w:szCs w:val="20"/>
        </w:rPr>
        <w:t>- L’alunno che, a fronte di effettiva disponibilità della mascherina, rifiuta di</w:t>
      </w:r>
      <w:r>
        <w:rPr>
          <w:rFonts w:ascii="Calibri" w:hAnsi="Calibri" w:cs="Calibri"/>
          <w:sz w:val="20"/>
          <w:szCs w:val="20"/>
        </w:rPr>
        <w:t xml:space="preserve"> </w:t>
      </w:r>
      <w:r w:rsidRPr="00A06AB8">
        <w:rPr>
          <w:rFonts w:ascii="Calibri" w:hAnsi="Calibri" w:cs="Calibri"/>
          <w:sz w:val="20"/>
          <w:szCs w:val="20"/>
        </w:rPr>
        <w:t>indossare il dpi viene isolato dal resto degli alunni in attesa dell’immediata</w:t>
      </w:r>
      <w:r>
        <w:rPr>
          <w:rFonts w:ascii="Calibri" w:hAnsi="Calibri" w:cs="Calibri"/>
          <w:sz w:val="20"/>
          <w:szCs w:val="20"/>
        </w:rPr>
        <w:t xml:space="preserve"> </w:t>
      </w:r>
      <w:r w:rsidRPr="00A06AB8">
        <w:rPr>
          <w:rFonts w:ascii="Calibri" w:hAnsi="Calibri" w:cs="Calibri"/>
          <w:sz w:val="20"/>
          <w:szCs w:val="20"/>
        </w:rPr>
        <w:t>convocazione della famiglia.</w:t>
      </w:r>
    </w:p>
    <w:p w:rsidR="00A06AB8" w:rsidRPr="00A06AB8" w:rsidRDefault="00A06AB8" w:rsidP="00A06AB8">
      <w:pPr>
        <w:rPr>
          <w:rFonts w:ascii="Calibri" w:hAnsi="Calibri" w:cs="Calibri"/>
          <w:sz w:val="20"/>
          <w:szCs w:val="20"/>
        </w:rPr>
      </w:pPr>
      <w:r w:rsidRPr="00A06AB8">
        <w:rPr>
          <w:rFonts w:ascii="Calibri" w:hAnsi="Calibri" w:cs="Calibri"/>
          <w:sz w:val="20"/>
          <w:szCs w:val="20"/>
        </w:rPr>
        <w:t>- L’alunno che, a meno di una effettiva necessità, da comunicarsi e condividersi</w:t>
      </w:r>
      <w:r>
        <w:rPr>
          <w:rFonts w:ascii="Calibri" w:hAnsi="Calibri" w:cs="Calibri"/>
          <w:sz w:val="20"/>
          <w:szCs w:val="20"/>
        </w:rPr>
        <w:t xml:space="preserve"> </w:t>
      </w:r>
      <w:r w:rsidRPr="00A06AB8">
        <w:rPr>
          <w:rFonts w:ascii="Calibri" w:hAnsi="Calibri" w:cs="Calibri"/>
          <w:sz w:val="20"/>
          <w:szCs w:val="20"/>
        </w:rPr>
        <w:t>previamente con il docente, rimuove la mascherina viene sanzionato con richiamo</w:t>
      </w:r>
      <w:r>
        <w:rPr>
          <w:rFonts w:ascii="Calibri" w:hAnsi="Calibri" w:cs="Calibri"/>
          <w:sz w:val="20"/>
          <w:szCs w:val="20"/>
        </w:rPr>
        <w:t xml:space="preserve"> </w:t>
      </w:r>
      <w:r w:rsidRPr="00A06AB8">
        <w:rPr>
          <w:rFonts w:ascii="Calibri" w:hAnsi="Calibri" w:cs="Calibri"/>
          <w:sz w:val="20"/>
          <w:szCs w:val="20"/>
        </w:rPr>
        <w:t>verbale.</w:t>
      </w:r>
    </w:p>
    <w:p w:rsidR="00A06AB8" w:rsidRPr="00A06AB8" w:rsidRDefault="00A06AB8" w:rsidP="00A06AB8">
      <w:pPr>
        <w:rPr>
          <w:rFonts w:ascii="Calibri" w:hAnsi="Calibri" w:cs="Calibri"/>
          <w:sz w:val="20"/>
          <w:szCs w:val="20"/>
        </w:rPr>
      </w:pPr>
      <w:r w:rsidRPr="00A06AB8">
        <w:rPr>
          <w:rFonts w:ascii="Calibri" w:hAnsi="Calibri" w:cs="Calibri"/>
          <w:sz w:val="20"/>
          <w:szCs w:val="20"/>
        </w:rPr>
        <w:lastRenderedPageBreak/>
        <w:t>La reiterazione del fatto, a fronte del ripetuto invito del docente a rispettare la</w:t>
      </w:r>
      <w:r>
        <w:rPr>
          <w:rFonts w:ascii="Calibri" w:hAnsi="Calibri" w:cs="Calibri"/>
          <w:sz w:val="20"/>
          <w:szCs w:val="20"/>
        </w:rPr>
        <w:t xml:space="preserve"> </w:t>
      </w:r>
      <w:r w:rsidRPr="00A06AB8">
        <w:rPr>
          <w:rFonts w:ascii="Calibri" w:hAnsi="Calibri" w:cs="Calibri"/>
          <w:sz w:val="20"/>
          <w:szCs w:val="20"/>
        </w:rPr>
        <w:t>norma, viene sanzionata con nota disciplinare, cui segue l’immediata convocazione</w:t>
      </w:r>
      <w:r>
        <w:rPr>
          <w:rFonts w:ascii="Calibri" w:hAnsi="Calibri" w:cs="Calibri"/>
          <w:sz w:val="20"/>
          <w:szCs w:val="20"/>
        </w:rPr>
        <w:t xml:space="preserve"> </w:t>
      </w:r>
      <w:r w:rsidRPr="00A06AB8">
        <w:rPr>
          <w:rFonts w:ascii="Calibri" w:hAnsi="Calibri" w:cs="Calibri"/>
          <w:sz w:val="20"/>
          <w:szCs w:val="20"/>
        </w:rPr>
        <w:t>della famiglia, e, nel frattempo, l’isolamento dell’ alunno dal resto della classe.</w:t>
      </w:r>
    </w:p>
    <w:p w:rsidR="00A06AB8" w:rsidRPr="00A06AB8" w:rsidRDefault="00A06AB8" w:rsidP="00A06AB8">
      <w:pPr>
        <w:rPr>
          <w:rFonts w:ascii="Calibri" w:hAnsi="Calibri" w:cs="Calibri"/>
          <w:sz w:val="20"/>
          <w:szCs w:val="20"/>
        </w:rPr>
      </w:pPr>
      <w:r w:rsidRPr="00A06AB8">
        <w:rPr>
          <w:rFonts w:ascii="Calibri" w:hAnsi="Calibri" w:cs="Calibri"/>
          <w:sz w:val="20"/>
          <w:szCs w:val="20"/>
        </w:rPr>
        <w:t>- Qualora l’alunno non rispetti le distanze di sicurezza, viene richiamato verbalmente</w:t>
      </w:r>
      <w:r>
        <w:rPr>
          <w:rFonts w:ascii="Calibri" w:hAnsi="Calibri" w:cs="Calibri"/>
          <w:sz w:val="20"/>
          <w:szCs w:val="20"/>
        </w:rPr>
        <w:t xml:space="preserve"> </w:t>
      </w:r>
      <w:r w:rsidRPr="00A06AB8">
        <w:rPr>
          <w:rFonts w:ascii="Calibri" w:hAnsi="Calibri" w:cs="Calibri"/>
          <w:sz w:val="20"/>
          <w:szCs w:val="20"/>
        </w:rPr>
        <w:t xml:space="preserve">dal docente; qualora la condotta venga proseguita, di ciò viene dato </w:t>
      </w:r>
      <w:proofErr w:type="spellStart"/>
      <w:r w:rsidRPr="00A06AB8">
        <w:rPr>
          <w:rFonts w:ascii="Calibri" w:hAnsi="Calibri" w:cs="Calibri"/>
          <w:sz w:val="20"/>
          <w:szCs w:val="20"/>
        </w:rPr>
        <w:t>immediatoavviso</w:t>
      </w:r>
      <w:proofErr w:type="spellEnd"/>
      <w:r w:rsidRPr="00A06AB8">
        <w:rPr>
          <w:rFonts w:ascii="Calibri" w:hAnsi="Calibri" w:cs="Calibri"/>
          <w:sz w:val="20"/>
          <w:szCs w:val="20"/>
        </w:rPr>
        <w:t xml:space="preserve"> alla fa</w:t>
      </w:r>
      <w:r>
        <w:rPr>
          <w:rFonts w:ascii="Calibri" w:hAnsi="Calibri" w:cs="Calibri"/>
          <w:sz w:val="20"/>
          <w:szCs w:val="20"/>
        </w:rPr>
        <w:t>miglia mediante nota sul r</w:t>
      </w:r>
      <w:r w:rsidRPr="00A06AB8">
        <w:rPr>
          <w:rFonts w:ascii="Calibri" w:hAnsi="Calibri" w:cs="Calibri"/>
          <w:sz w:val="20"/>
          <w:szCs w:val="20"/>
        </w:rPr>
        <w:t>egistro elettronico;</w:t>
      </w:r>
    </w:p>
    <w:p w:rsidR="00A06AB8" w:rsidRPr="00A06AB8" w:rsidRDefault="00A06AB8" w:rsidP="00A06AB8">
      <w:pPr>
        <w:rPr>
          <w:rFonts w:ascii="Calibri" w:hAnsi="Calibri" w:cs="Calibri"/>
          <w:sz w:val="20"/>
          <w:szCs w:val="20"/>
        </w:rPr>
      </w:pPr>
      <w:r w:rsidRPr="00A06AB8">
        <w:rPr>
          <w:rFonts w:ascii="Calibri" w:hAnsi="Calibri" w:cs="Calibri"/>
          <w:sz w:val="20"/>
          <w:szCs w:val="20"/>
        </w:rPr>
        <w:t>La reiterazione del fatto, a fronte del ripetuto invito del docente a rispettare la</w:t>
      </w:r>
      <w:r>
        <w:rPr>
          <w:rFonts w:ascii="Calibri" w:hAnsi="Calibri" w:cs="Calibri"/>
          <w:sz w:val="20"/>
          <w:szCs w:val="20"/>
        </w:rPr>
        <w:t xml:space="preserve"> </w:t>
      </w:r>
      <w:r w:rsidRPr="00A06AB8">
        <w:rPr>
          <w:rFonts w:ascii="Calibri" w:hAnsi="Calibri" w:cs="Calibri"/>
          <w:sz w:val="20"/>
          <w:szCs w:val="20"/>
        </w:rPr>
        <w:t>norma, provoca l’immediata convocazione della famiglia, e, nel frattempo,</w:t>
      </w:r>
      <w:r>
        <w:rPr>
          <w:rFonts w:ascii="Calibri" w:hAnsi="Calibri" w:cs="Calibri"/>
          <w:sz w:val="20"/>
          <w:szCs w:val="20"/>
        </w:rPr>
        <w:t xml:space="preserve"> </w:t>
      </w:r>
      <w:r w:rsidRPr="00A06AB8">
        <w:rPr>
          <w:rFonts w:ascii="Calibri" w:hAnsi="Calibri" w:cs="Calibri"/>
          <w:sz w:val="20"/>
          <w:szCs w:val="20"/>
        </w:rPr>
        <w:t>l’isolamento dell’ alunno dal resto della classe.</w:t>
      </w:r>
    </w:p>
    <w:p w:rsidR="00A06AB8" w:rsidRPr="00A06AB8" w:rsidRDefault="00A06AB8" w:rsidP="00A06AB8">
      <w:pPr>
        <w:rPr>
          <w:rFonts w:ascii="Calibri" w:hAnsi="Calibri" w:cs="Calibri"/>
          <w:sz w:val="20"/>
          <w:szCs w:val="20"/>
        </w:rPr>
      </w:pPr>
      <w:r w:rsidRPr="00A06AB8">
        <w:rPr>
          <w:rFonts w:ascii="Calibri" w:hAnsi="Calibri" w:cs="Calibri"/>
          <w:sz w:val="20"/>
          <w:szCs w:val="20"/>
        </w:rPr>
        <w:t>- Qualora l’alunno rifiuti di igienizzare le mani ove richiesto, di ciò si darà</w:t>
      </w:r>
      <w:r>
        <w:rPr>
          <w:rFonts w:ascii="Calibri" w:hAnsi="Calibri" w:cs="Calibri"/>
          <w:sz w:val="20"/>
          <w:szCs w:val="20"/>
        </w:rPr>
        <w:t xml:space="preserve"> </w:t>
      </w:r>
      <w:r w:rsidRPr="00A06AB8">
        <w:rPr>
          <w:rFonts w:ascii="Calibri" w:hAnsi="Calibri" w:cs="Calibri"/>
          <w:sz w:val="20"/>
          <w:szCs w:val="20"/>
        </w:rPr>
        <w:t>comunicazione alla famiglia mediante nota disciplinare.</w:t>
      </w:r>
    </w:p>
    <w:p w:rsidR="00A06AB8" w:rsidRPr="00A06AB8" w:rsidRDefault="00A06AB8" w:rsidP="00A06AB8">
      <w:pPr>
        <w:rPr>
          <w:rFonts w:ascii="Calibri" w:hAnsi="Calibri" w:cs="Calibri"/>
          <w:sz w:val="20"/>
          <w:szCs w:val="20"/>
        </w:rPr>
      </w:pPr>
      <w:r w:rsidRPr="00A06AB8">
        <w:rPr>
          <w:rFonts w:ascii="Calibri" w:hAnsi="Calibri" w:cs="Calibri"/>
          <w:sz w:val="20"/>
          <w:szCs w:val="20"/>
        </w:rPr>
        <w:t>- A fronte di 4 sanzioni disciplinari si procede con la sospensione dell’alunno dalle</w:t>
      </w:r>
      <w:r>
        <w:rPr>
          <w:rFonts w:ascii="Calibri" w:hAnsi="Calibri" w:cs="Calibri"/>
          <w:sz w:val="20"/>
          <w:szCs w:val="20"/>
        </w:rPr>
        <w:t xml:space="preserve"> </w:t>
      </w:r>
      <w:r w:rsidRPr="00A06AB8">
        <w:rPr>
          <w:rFonts w:ascii="Calibri" w:hAnsi="Calibri" w:cs="Calibri"/>
          <w:sz w:val="20"/>
          <w:szCs w:val="20"/>
        </w:rPr>
        <w:t>attività didattiche.</w:t>
      </w:r>
    </w:p>
    <w:p w:rsidR="00A06AB8" w:rsidRPr="00A06AB8" w:rsidRDefault="00A06AB8" w:rsidP="00A06AB8">
      <w:pPr>
        <w:rPr>
          <w:rFonts w:ascii="Calibri" w:hAnsi="Calibri" w:cs="Calibri"/>
          <w:sz w:val="20"/>
          <w:szCs w:val="20"/>
        </w:rPr>
      </w:pPr>
      <w:r w:rsidRPr="00A06AB8">
        <w:rPr>
          <w:rFonts w:ascii="Calibri" w:hAnsi="Calibri" w:cs="Calibri"/>
          <w:sz w:val="20"/>
          <w:szCs w:val="20"/>
        </w:rPr>
        <w:t>- Qualunque comportamento idoneo a mettere a repentaglio la salute dei compagni</w:t>
      </w:r>
      <w:r>
        <w:rPr>
          <w:rFonts w:ascii="Calibri" w:hAnsi="Calibri" w:cs="Calibri"/>
          <w:sz w:val="20"/>
          <w:szCs w:val="20"/>
        </w:rPr>
        <w:t xml:space="preserve"> </w:t>
      </w:r>
      <w:r w:rsidRPr="00A06AB8">
        <w:rPr>
          <w:rFonts w:ascii="Calibri" w:hAnsi="Calibri" w:cs="Calibri"/>
          <w:sz w:val="20"/>
          <w:szCs w:val="20"/>
        </w:rPr>
        <w:t>o del docente può essere sanzionato con la sospensione dell’alunno che li commette.</w:t>
      </w:r>
    </w:p>
    <w:p w:rsidR="00A06AB8" w:rsidRPr="00A06AB8" w:rsidRDefault="00A06AB8" w:rsidP="00A06AB8">
      <w:pPr>
        <w:jc w:val="center"/>
        <w:rPr>
          <w:rFonts w:ascii="Calibri" w:hAnsi="Calibri" w:cs="Calibri"/>
          <w:b/>
          <w:sz w:val="20"/>
          <w:szCs w:val="20"/>
        </w:rPr>
      </w:pPr>
      <w:r w:rsidRPr="00A06AB8">
        <w:rPr>
          <w:rFonts w:ascii="Calibri" w:hAnsi="Calibri" w:cs="Calibri"/>
          <w:b/>
          <w:sz w:val="20"/>
          <w:szCs w:val="20"/>
        </w:rPr>
        <w:t xml:space="preserve">In caso di </w:t>
      </w:r>
      <w:proofErr w:type="spellStart"/>
      <w:r w:rsidRPr="00A06AB8">
        <w:rPr>
          <w:rFonts w:ascii="Calibri" w:hAnsi="Calibri" w:cs="Calibri"/>
          <w:b/>
          <w:sz w:val="20"/>
          <w:szCs w:val="20"/>
        </w:rPr>
        <w:t>DaD</w:t>
      </w:r>
      <w:proofErr w:type="spellEnd"/>
    </w:p>
    <w:p w:rsidR="00A06AB8" w:rsidRPr="00A06AB8" w:rsidRDefault="00A06AB8" w:rsidP="00E74494">
      <w:pPr>
        <w:spacing w:after="0" w:line="240" w:lineRule="auto"/>
        <w:jc w:val="both"/>
        <w:rPr>
          <w:rFonts w:ascii="Calibri" w:hAnsi="Calibri" w:cs="Calibri"/>
          <w:sz w:val="20"/>
          <w:szCs w:val="20"/>
        </w:rPr>
      </w:pPr>
      <w:r w:rsidRPr="00A06AB8">
        <w:rPr>
          <w:rFonts w:ascii="Calibri" w:hAnsi="Calibri" w:cs="Calibri"/>
          <w:sz w:val="20"/>
          <w:szCs w:val="20"/>
        </w:rPr>
        <w:t>Comunicazione scuola famiglia e sanzioni:</w:t>
      </w:r>
    </w:p>
    <w:p w:rsidR="00A06AB8" w:rsidRDefault="00A06AB8" w:rsidP="00E74494">
      <w:pPr>
        <w:spacing w:after="0" w:line="240" w:lineRule="auto"/>
        <w:ind w:left="426" w:hanging="142"/>
        <w:jc w:val="both"/>
        <w:rPr>
          <w:rFonts w:ascii="Calibri" w:hAnsi="Calibri" w:cs="Calibri"/>
          <w:sz w:val="20"/>
          <w:szCs w:val="20"/>
        </w:rPr>
      </w:pPr>
      <w:r w:rsidRPr="00A06AB8">
        <w:rPr>
          <w:rFonts w:ascii="Calibri" w:hAnsi="Calibri" w:cs="Calibri"/>
          <w:sz w:val="20"/>
          <w:szCs w:val="20"/>
        </w:rPr>
        <w:t>- In caso di assenza dell’alunno, il docente annota il fatto alla sezione “assenze” e il</w:t>
      </w:r>
      <w:r>
        <w:rPr>
          <w:rFonts w:ascii="Calibri" w:hAnsi="Calibri" w:cs="Calibri"/>
          <w:sz w:val="20"/>
          <w:szCs w:val="20"/>
        </w:rPr>
        <w:t xml:space="preserve"> </w:t>
      </w:r>
      <w:r w:rsidRPr="00A06AB8">
        <w:rPr>
          <w:rFonts w:ascii="Calibri" w:hAnsi="Calibri" w:cs="Calibri"/>
          <w:sz w:val="20"/>
          <w:szCs w:val="20"/>
        </w:rPr>
        <w:t>genitore</w:t>
      </w:r>
      <w:r>
        <w:rPr>
          <w:rFonts w:ascii="Calibri" w:hAnsi="Calibri" w:cs="Calibri"/>
          <w:sz w:val="20"/>
          <w:szCs w:val="20"/>
        </w:rPr>
        <w:t xml:space="preserve"> </w:t>
      </w:r>
      <w:r w:rsidRPr="00A06AB8">
        <w:rPr>
          <w:rFonts w:ascii="Calibri" w:hAnsi="Calibri" w:cs="Calibri"/>
          <w:sz w:val="20"/>
          <w:szCs w:val="20"/>
        </w:rPr>
        <w:t>dovrà giustificare l'assenza sul registro elettronico. Se l’alunno interrompe il</w:t>
      </w:r>
      <w:r>
        <w:rPr>
          <w:rFonts w:ascii="Calibri" w:hAnsi="Calibri" w:cs="Calibri"/>
          <w:sz w:val="20"/>
          <w:szCs w:val="20"/>
        </w:rPr>
        <w:t xml:space="preserve"> </w:t>
      </w:r>
      <w:r w:rsidRPr="00A06AB8">
        <w:rPr>
          <w:rFonts w:ascii="Calibri" w:hAnsi="Calibri" w:cs="Calibri"/>
          <w:sz w:val="20"/>
          <w:szCs w:val="20"/>
        </w:rPr>
        <w:t>collegamento durante la lezione</w:t>
      </w:r>
      <w:r>
        <w:rPr>
          <w:rFonts w:ascii="Calibri" w:hAnsi="Calibri" w:cs="Calibri"/>
          <w:sz w:val="20"/>
          <w:szCs w:val="20"/>
        </w:rPr>
        <w:t xml:space="preserve"> il docente informa la famiglia;</w:t>
      </w:r>
    </w:p>
    <w:p w:rsidR="00A06AB8" w:rsidRPr="00A06AB8" w:rsidRDefault="00A06AB8" w:rsidP="00E74494">
      <w:pPr>
        <w:spacing w:after="0" w:line="240" w:lineRule="auto"/>
        <w:ind w:left="426" w:hanging="142"/>
        <w:jc w:val="both"/>
        <w:rPr>
          <w:rFonts w:ascii="Calibri" w:hAnsi="Calibri" w:cs="Calibri"/>
          <w:sz w:val="20"/>
          <w:szCs w:val="20"/>
        </w:rPr>
      </w:pPr>
      <w:r w:rsidRPr="00A06AB8">
        <w:rPr>
          <w:rFonts w:ascii="Calibri" w:hAnsi="Calibri" w:cs="Calibri"/>
          <w:sz w:val="20"/>
          <w:szCs w:val="20"/>
        </w:rPr>
        <w:t>- Se un alunno risulta assente per un periodo prolungato senza avere informazioni da</w:t>
      </w:r>
      <w:r>
        <w:rPr>
          <w:rFonts w:ascii="Calibri" w:hAnsi="Calibri" w:cs="Calibri"/>
          <w:sz w:val="20"/>
          <w:szCs w:val="20"/>
        </w:rPr>
        <w:t xml:space="preserve"> </w:t>
      </w:r>
      <w:r w:rsidRPr="00A06AB8">
        <w:rPr>
          <w:rFonts w:ascii="Calibri" w:hAnsi="Calibri" w:cs="Calibri"/>
          <w:sz w:val="20"/>
          <w:szCs w:val="20"/>
        </w:rPr>
        <w:t>parte della famiglia, il fatto viene comunicato all’Ufficio Alunni.</w:t>
      </w:r>
    </w:p>
    <w:p w:rsidR="00A06AB8" w:rsidRPr="00A06AB8" w:rsidRDefault="00A06AB8" w:rsidP="00E74494">
      <w:pPr>
        <w:spacing w:after="0" w:line="240" w:lineRule="auto"/>
        <w:ind w:left="426" w:hanging="142"/>
        <w:jc w:val="both"/>
        <w:rPr>
          <w:rFonts w:ascii="Calibri" w:hAnsi="Calibri" w:cs="Calibri"/>
          <w:sz w:val="20"/>
          <w:szCs w:val="20"/>
        </w:rPr>
      </w:pPr>
      <w:r w:rsidRPr="00A06AB8">
        <w:rPr>
          <w:rFonts w:ascii="Calibri" w:hAnsi="Calibri" w:cs="Calibri"/>
          <w:sz w:val="20"/>
          <w:szCs w:val="20"/>
        </w:rPr>
        <w:t>- I ritardi sono appuntati sul registro in quanto risultano un elemento importante</w:t>
      </w:r>
      <w:r>
        <w:rPr>
          <w:rFonts w:ascii="Calibri" w:hAnsi="Calibri" w:cs="Calibri"/>
          <w:sz w:val="20"/>
          <w:szCs w:val="20"/>
        </w:rPr>
        <w:t xml:space="preserve"> </w:t>
      </w:r>
      <w:r w:rsidRPr="00A06AB8">
        <w:rPr>
          <w:rFonts w:ascii="Calibri" w:hAnsi="Calibri" w:cs="Calibri"/>
          <w:sz w:val="20"/>
          <w:szCs w:val="20"/>
        </w:rPr>
        <w:t xml:space="preserve">nella valutazione del </w:t>
      </w:r>
      <w:r>
        <w:rPr>
          <w:rFonts w:ascii="Calibri" w:hAnsi="Calibri" w:cs="Calibri"/>
          <w:sz w:val="20"/>
          <w:szCs w:val="20"/>
        </w:rPr>
        <w:t>c</w:t>
      </w:r>
      <w:r w:rsidRPr="00A06AB8">
        <w:rPr>
          <w:rFonts w:ascii="Calibri" w:hAnsi="Calibri" w:cs="Calibri"/>
          <w:sz w:val="20"/>
          <w:szCs w:val="20"/>
        </w:rPr>
        <w:t>omportamento.</w:t>
      </w:r>
    </w:p>
    <w:p w:rsidR="00A06AB8" w:rsidRDefault="00A06AB8" w:rsidP="00E74494">
      <w:pPr>
        <w:spacing w:after="0" w:line="240" w:lineRule="auto"/>
        <w:ind w:left="426" w:hanging="142"/>
        <w:jc w:val="both"/>
        <w:rPr>
          <w:rFonts w:ascii="Calibri" w:hAnsi="Calibri" w:cs="Calibri"/>
          <w:sz w:val="20"/>
          <w:szCs w:val="20"/>
        </w:rPr>
      </w:pPr>
      <w:r w:rsidRPr="00A06AB8">
        <w:rPr>
          <w:rFonts w:ascii="Calibri" w:hAnsi="Calibri" w:cs="Calibri"/>
          <w:sz w:val="20"/>
          <w:szCs w:val="20"/>
        </w:rPr>
        <w:t xml:space="preserve">- In caso di ritardo o mancata consegna dei compiti le famiglie sono informate </w:t>
      </w:r>
      <w:r>
        <w:rPr>
          <w:rFonts w:ascii="Calibri" w:hAnsi="Calibri" w:cs="Calibri"/>
          <w:sz w:val="20"/>
          <w:szCs w:val="20"/>
        </w:rPr>
        <w:t>tempestivamente;</w:t>
      </w:r>
    </w:p>
    <w:p w:rsidR="00A06AB8" w:rsidRPr="00A06AB8" w:rsidRDefault="00A06AB8" w:rsidP="00E74494">
      <w:pPr>
        <w:spacing w:after="0" w:line="240" w:lineRule="auto"/>
        <w:ind w:left="426" w:hanging="142"/>
        <w:jc w:val="both"/>
        <w:rPr>
          <w:rFonts w:ascii="Calibri" w:hAnsi="Calibri" w:cs="Calibri"/>
          <w:sz w:val="20"/>
          <w:szCs w:val="20"/>
        </w:rPr>
      </w:pPr>
      <w:r w:rsidRPr="00A06AB8">
        <w:rPr>
          <w:rFonts w:ascii="Calibri" w:hAnsi="Calibri" w:cs="Calibri"/>
          <w:sz w:val="20"/>
          <w:szCs w:val="20"/>
        </w:rPr>
        <w:t>- Comportamenti impropri e non rispettosi da parte degli alunni sono segnalati dai</w:t>
      </w:r>
      <w:r>
        <w:rPr>
          <w:rFonts w:ascii="Calibri" w:hAnsi="Calibri" w:cs="Calibri"/>
          <w:sz w:val="20"/>
          <w:szCs w:val="20"/>
        </w:rPr>
        <w:t xml:space="preserve"> </w:t>
      </w:r>
      <w:r w:rsidRPr="00A06AB8">
        <w:rPr>
          <w:rFonts w:ascii="Calibri" w:hAnsi="Calibri" w:cs="Calibri"/>
          <w:sz w:val="20"/>
          <w:szCs w:val="20"/>
        </w:rPr>
        <w:t>docenti alle famiglie tramite il registro elettronico alla sezione “nota disciplinare”.</w:t>
      </w:r>
    </w:p>
    <w:p w:rsidR="00A06AB8" w:rsidRPr="00A06AB8" w:rsidRDefault="00A06AB8" w:rsidP="00E74494">
      <w:pPr>
        <w:spacing w:after="0" w:line="240" w:lineRule="auto"/>
        <w:ind w:left="426" w:hanging="142"/>
        <w:jc w:val="both"/>
        <w:rPr>
          <w:rFonts w:ascii="Calibri" w:hAnsi="Calibri" w:cs="Calibri"/>
          <w:sz w:val="20"/>
          <w:szCs w:val="20"/>
        </w:rPr>
      </w:pPr>
      <w:r w:rsidRPr="00A06AB8">
        <w:rPr>
          <w:rFonts w:ascii="Calibri" w:hAnsi="Calibri" w:cs="Calibri"/>
          <w:sz w:val="20"/>
          <w:szCs w:val="20"/>
        </w:rPr>
        <w:t>- Gli alunni che assistono alla lezione con abbigliamenti non consoni o poco decorosi</w:t>
      </w:r>
      <w:r>
        <w:rPr>
          <w:rFonts w:ascii="Calibri" w:hAnsi="Calibri" w:cs="Calibri"/>
          <w:sz w:val="20"/>
          <w:szCs w:val="20"/>
        </w:rPr>
        <w:t xml:space="preserve"> </w:t>
      </w:r>
      <w:r w:rsidRPr="00A06AB8">
        <w:rPr>
          <w:rFonts w:ascii="Calibri" w:hAnsi="Calibri" w:cs="Calibri"/>
          <w:sz w:val="20"/>
          <w:szCs w:val="20"/>
        </w:rPr>
        <w:t>sono sanzionati con una nota disciplinare. Nel caso in cui tali comportamenti</w:t>
      </w:r>
      <w:r>
        <w:rPr>
          <w:rFonts w:ascii="Calibri" w:hAnsi="Calibri" w:cs="Calibri"/>
          <w:sz w:val="20"/>
          <w:szCs w:val="20"/>
        </w:rPr>
        <w:t xml:space="preserve"> </w:t>
      </w:r>
      <w:r w:rsidRPr="00A06AB8">
        <w:rPr>
          <w:rFonts w:ascii="Calibri" w:hAnsi="Calibri" w:cs="Calibri"/>
          <w:sz w:val="20"/>
          <w:szCs w:val="20"/>
        </w:rPr>
        <w:t>dovessero ripetersi, viene contattata la famiglia.</w:t>
      </w:r>
    </w:p>
    <w:p w:rsidR="00E74494" w:rsidRDefault="00E74494" w:rsidP="00A06AB8">
      <w:pPr>
        <w:jc w:val="both"/>
        <w:rPr>
          <w:rFonts w:ascii="Calibri" w:hAnsi="Calibri" w:cs="Calibri"/>
          <w:b/>
          <w:sz w:val="20"/>
          <w:szCs w:val="20"/>
          <w:u w:val="single"/>
          <w:lang w:bidi="it-IT"/>
        </w:rPr>
      </w:pPr>
    </w:p>
    <w:p w:rsidR="00A06AB8" w:rsidRPr="00A06AB8" w:rsidRDefault="00A06AB8" w:rsidP="00A06AB8">
      <w:pPr>
        <w:jc w:val="both"/>
        <w:rPr>
          <w:rFonts w:ascii="Calibri" w:hAnsi="Calibri" w:cs="Calibri"/>
          <w:b/>
          <w:sz w:val="20"/>
          <w:szCs w:val="20"/>
          <w:u w:val="single"/>
          <w:lang w:bidi="it-IT"/>
        </w:rPr>
      </w:pPr>
      <w:r w:rsidRPr="00A06AB8">
        <w:rPr>
          <w:rFonts w:ascii="Calibri" w:hAnsi="Calibri" w:cs="Calibri"/>
          <w:b/>
          <w:sz w:val="20"/>
          <w:szCs w:val="20"/>
          <w:u w:val="single"/>
          <w:lang w:bidi="it-IT"/>
        </w:rPr>
        <w:t>NORME DI COMPORTAMENTO DIDATTICA A DISTANZA</w:t>
      </w:r>
    </w:p>
    <w:p w:rsidR="00A06AB8" w:rsidRPr="00A06AB8" w:rsidRDefault="00A06AB8" w:rsidP="00A06AB8">
      <w:pPr>
        <w:jc w:val="both"/>
        <w:rPr>
          <w:rFonts w:ascii="Calibri" w:hAnsi="Calibri" w:cs="Calibri"/>
          <w:sz w:val="20"/>
          <w:szCs w:val="20"/>
          <w:lang w:bidi="it-IT"/>
        </w:rPr>
      </w:pPr>
      <w:r w:rsidRPr="00A06AB8">
        <w:rPr>
          <w:rFonts w:ascii="Calibri" w:hAnsi="Calibri" w:cs="Calibri"/>
          <w:sz w:val="20"/>
          <w:szCs w:val="20"/>
          <w:lang w:bidi="it-IT"/>
        </w:rPr>
        <w:t>L’aula virtuale è un'aula a tutti gli effetti, pertanto in essa vigono tutte le regole di comportamento prescritte dal Regolamento d’istituto.</w:t>
      </w:r>
    </w:p>
    <w:p w:rsidR="00A06AB8" w:rsidRPr="00A06AB8" w:rsidRDefault="00A06AB8" w:rsidP="00A06AB8">
      <w:pPr>
        <w:jc w:val="both"/>
        <w:rPr>
          <w:rFonts w:ascii="Calibri" w:hAnsi="Calibri" w:cs="Calibri"/>
          <w:sz w:val="20"/>
          <w:szCs w:val="20"/>
          <w:lang w:bidi="it-IT"/>
        </w:rPr>
      </w:pPr>
      <w:r w:rsidRPr="00A06AB8">
        <w:rPr>
          <w:rFonts w:ascii="Calibri" w:hAnsi="Calibri" w:cs="Calibri"/>
          <w:sz w:val="20"/>
          <w:szCs w:val="20"/>
          <w:lang w:bidi="it-IT"/>
        </w:rPr>
        <w:t>Tuttavia, vista la peculiarità della situazione, esse devono essere integrate da ulteriori e più specifiche regole. Tutto ciò al fine di garantire la tutela degli alunni, in quanto minori, e garantire alla scuola (intesa sia come istituzione sia come l’insieme delle persone fisiche che lavorano all’interno di essa) lo stato di legalità. Per la Didattica a Distanza sincrona si sono determinate alcune semplici regole per una buona comunicazione in rete:</w:t>
      </w:r>
    </w:p>
    <w:p w:rsidR="00A06AB8" w:rsidRPr="00A06AB8" w:rsidRDefault="00A06AB8" w:rsidP="00A06AB8">
      <w:pPr>
        <w:jc w:val="both"/>
        <w:rPr>
          <w:rFonts w:ascii="Calibri" w:hAnsi="Calibri" w:cs="Calibri"/>
          <w:sz w:val="20"/>
          <w:szCs w:val="20"/>
          <w:lang w:bidi="it-IT"/>
        </w:rPr>
      </w:pPr>
      <w:r w:rsidRPr="00A06AB8">
        <w:rPr>
          <w:rFonts w:ascii="Calibri" w:hAnsi="Calibri" w:cs="Calibri"/>
          <w:sz w:val="20"/>
          <w:szCs w:val="20"/>
          <w:lang w:bidi="it-IT"/>
        </w:rPr>
        <w:t>Per garantire la sicurezza digitale di tutti, si ricorda che anche nell’ambito delle attività di didattica a distanza si è tenuti a rispettare le norme previste in tema di Privacy e di comportamento. Lo studente, la famiglia e i docenti si impegnano, pertanto, a rispettare le regole comportamentali di seguito riportate:</w:t>
      </w:r>
    </w:p>
    <w:p w:rsidR="00A06AB8" w:rsidRPr="00A06AB8" w:rsidRDefault="00A06AB8" w:rsidP="00E74494">
      <w:pPr>
        <w:pStyle w:val="Paragrafoelenco"/>
        <w:numPr>
          <w:ilvl w:val="0"/>
          <w:numId w:val="17"/>
        </w:numPr>
        <w:ind w:left="567" w:hanging="357"/>
        <w:contextualSpacing w:val="0"/>
        <w:jc w:val="both"/>
        <w:rPr>
          <w:rFonts w:ascii="Calibri" w:hAnsi="Calibri" w:cs="Calibri"/>
          <w:lang w:bidi="it-IT"/>
        </w:rPr>
      </w:pPr>
      <w:r w:rsidRPr="00A06AB8">
        <w:rPr>
          <w:rFonts w:ascii="Calibri" w:hAnsi="Calibri" w:cs="Calibri"/>
          <w:lang w:bidi="it-IT"/>
        </w:rPr>
        <w:t>l’utilizzo delle piattaforme web scelte o di altre applicazioni che verranno rese disponibili nell’ambito delle piattaforme in dotazione all’Istituto, ha scopo esclusivamente didattico e limitato alle attività della scuola, per cui bisogna evitare altre forme di uso di tipo sociale;</w:t>
      </w:r>
    </w:p>
    <w:p w:rsidR="00A06AB8" w:rsidRDefault="00A06AB8" w:rsidP="00E74494">
      <w:pPr>
        <w:pStyle w:val="Paragrafoelenco"/>
        <w:numPr>
          <w:ilvl w:val="0"/>
          <w:numId w:val="17"/>
        </w:numPr>
        <w:ind w:left="567" w:hanging="357"/>
        <w:contextualSpacing w:val="0"/>
        <w:jc w:val="both"/>
        <w:rPr>
          <w:rFonts w:ascii="Calibri" w:hAnsi="Calibri" w:cs="Calibri"/>
          <w:lang w:bidi="it-IT"/>
        </w:rPr>
      </w:pPr>
      <w:r w:rsidRPr="00A06AB8">
        <w:rPr>
          <w:rFonts w:ascii="Calibri" w:hAnsi="Calibri" w:cs="Calibri"/>
          <w:lang w:bidi="it-IT"/>
        </w:rPr>
        <w:t>nella formazione a distanza valgono le stesse regole dell’insegnamento in presenza: i partecipanti devono comportarsi in modo appropriato, rispettando le consegne del docente, intervenire chiedendo la parola tramite chat con il docente e non con i compagni;</w:t>
      </w:r>
    </w:p>
    <w:p w:rsidR="00A06AB8" w:rsidRDefault="00A06AB8" w:rsidP="00E74494">
      <w:pPr>
        <w:pStyle w:val="Paragrafoelenco"/>
        <w:numPr>
          <w:ilvl w:val="0"/>
          <w:numId w:val="17"/>
        </w:numPr>
        <w:ind w:left="567" w:hanging="357"/>
        <w:contextualSpacing w:val="0"/>
        <w:jc w:val="both"/>
        <w:rPr>
          <w:rFonts w:ascii="Calibri" w:hAnsi="Calibri" w:cs="Calibri"/>
          <w:lang w:bidi="it-IT"/>
        </w:rPr>
      </w:pPr>
      <w:r w:rsidRPr="00A06AB8">
        <w:rPr>
          <w:rFonts w:ascii="Calibri" w:hAnsi="Calibri" w:cs="Calibri"/>
          <w:lang w:bidi="it-IT"/>
        </w:rPr>
        <w:lastRenderedPageBreak/>
        <w:t xml:space="preserve">nel rispetto della normativa vigente sulla privacy, è assolutamente vietato diffondere foto o registrazioni relative alle persone presenti alle </w:t>
      </w:r>
      <w:proofErr w:type="spellStart"/>
      <w:r w:rsidRPr="00A06AB8">
        <w:rPr>
          <w:rFonts w:ascii="Calibri" w:hAnsi="Calibri" w:cs="Calibri"/>
          <w:lang w:bidi="it-IT"/>
        </w:rPr>
        <w:t>videolezioni</w:t>
      </w:r>
      <w:proofErr w:type="spellEnd"/>
      <w:r w:rsidRPr="00A06AB8">
        <w:rPr>
          <w:rFonts w:ascii="Calibri" w:hAnsi="Calibri" w:cs="Calibri"/>
          <w:lang w:bidi="it-IT"/>
        </w:rPr>
        <w:t xml:space="preserve">. Gli insegnanti possono decidere di registrare le </w:t>
      </w:r>
      <w:proofErr w:type="spellStart"/>
      <w:r w:rsidRPr="00A06AB8">
        <w:rPr>
          <w:rFonts w:ascii="Calibri" w:hAnsi="Calibri" w:cs="Calibri"/>
          <w:lang w:bidi="it-IT"/>
        </w:rPr>
        <w:t>videolezioni</w:t>
      </w:r>
      <w:proofErr w:type="spellEnd"/>
      <w:r w:rsidRPr="00A06AB8">
        <w:rPr>
          <w:rFonts w:ascii="Calibri" w:hAnsi="Calibri" w:cs="Calibri"/>
          <w:lang w:bidi="it-IT"/>
        </w:rPr>
        <w:t>, escludendo le immagini dei minori e mettere a disposizione degli studenti e della scuola i materiali prodotti L’utilizzo di questo materiale è consentito agli studenti solo come supporto per lo studio individuale. Non ne è consentita la pubblicazione;</w:t>
      </w:r>
    </w:p>
    <w:p w:rsidR="00A06AB8" w:rsidRDefault="00A06AB8" w:rsidP="00E74494">
      <w:pPr>
        <w:pStyle w:val="Paragrafoelenco"/>
        <w:numPr>
          <w:ilvl w:val="0"/>
          <w:numId w:val="17"/>
        </w:numPr>
        <w:ind w:left="567" w:hanging="357"/>
        <w:contextualSpacing w:val="0"/>
        <w:jc w:val="both"/>
        <w:rPr>
          <w:rFonts w:ascii="Calibri" w:hAnsi="Calibri" w:cs="Calibri"/>
          <w:lang w:bidi="it-IT"/>
        </w:rPr>
      </w:pPr>
      <w:r w:rsidRPr="00A06AB8">
        <w:rPr>
          <w:rFonts w:ascii="Calibri" w:hAnsi="Calibri" w:cs="Calibri"/>
          <w:lang w:bidi="it-IT"/>
        </w:rPr>
        <w:t>non è consentito a terzi, a nessun titolo, l'utilizzo delle piattaforme di didattica a distanza;</w:t>
      </w:r>
    </w:p>
    <w:p w:rsidR="00A06AB8" w:rsidRDefault="00A06AB8" w:rsidP="00E74494">
      <w:pPr>
        <w:pStyle w:val="Paragrafoelenco"/>
        <w:numPr>
          <w:ilvl w:val="0"/>
          <w:numId w:val="17"/>
        </w:numPr>
        <w:ind w:left="567" w:hanging="357"/>
        <w:contextualSpacing w:val="0"/>
        <w:jc w:val="both"/>
        <w:rPr>
          <w:rFonts w:ascii="Calibri" w:hAnsi="Calibri" w:cs="Calibri"/>
          <w:lang w:bidi="it-IT"/>
        </w:rPr>
      </w:pPr>
      <w:r w:rsidRPr="00A06AB8">
        <w:rPr>
          <w:rFonts w:ascii="Calibri" w:hAnsi="Calibri" w:cs="Calibri"/>
          <w:lang w:bidi="it-IT"/>
        </w:rPr>
        <w:t>non è consentita la diffusione di eventuali informazioni riservate di cui si venisse a conoscenza, relative all'attività delle persone che utilizzino il servizio;</w:t>
      </w:r>
    </w:p>
    <w:p w:rsidR="00A06AB8" w:rsidRDefault="00A06AB8" w:rsidP="00E74494">
      <w:pPr>
        <w:pStyle w:val="Paragrafoelenco"/>
        <w:numPr>
          <w:ilvl w:val="0"/>
          <w:numId w:val="17"/>
        </w:numPr>
        <w:ind w:left="567" w:hanging="357"/>
        <w:contextualSpacing w:val="0"/>
        <w:jc w:val="both"/>
        <w:rPr>
          <w:rFonts w:ascii="Calibri" w:hAnsi="Calibri" w:cs="Calibri"/>
          <w:lang w:bidi="it-IT"/>
        </w:rPr>
      </w:pPr>
      <w:r w:rsidRPr="00A06AB8">
        <w:rPr>
          <w:rFonts w:ascii="Calibri" w:hAnsi="Calibri" w:cs="Calibri"/>
          <w:lang w:bidi="it-IT"/>
        </w:rPr>
        <w:t>è vietato diffondere le attività realizzate dal docente, con il docente e i compagni;</w:t>
      </w:r>
    </w:p>
    <w:p w:rsidR="00A06AB8" w:rsidRDefault="00A06AB8" w:rsidP="00E74494">
      <w:pPr>
        <w:pStyle w:val="Paragrafoelenco"/>
        <w:numPr>
          <w:ilvl w:val="0"/>
          <w:numId w:val="17"/>
        </w:numPr>
        <w:ind w:left="567" w:hanging="357"/>
        <w:contextualSpacing w:val="0"/>
        <w:jc w:val="both"/>
        <w:rPr>
          <w:rFonts w:ascii="Calibri" w:hAnsi="Calibri" w:cs="Calibri"/>
          <w:lang w:bidi="it-IT"/>
        </w:rPr>
      </w:pPr>
      <w:r w:rsidRPr="00A06AB8">
        <w:rPr>
          <w:rFonts w:ascii="Calibri" w:hAnsi="Calibri" w:cs="Calibri"/>
          <w:lang w:bidi="it-IT"/>
        </w:rPr>
        <w:t>è vietato diffondere registrazioni, fotografie o istantanee schermo relative alle attività di didattica a distanza;</w:t>
      </w:r>
    </w:p>
    <w:p w:rsidR="00A06AB8" w:rsidRDefault="00A06AB8" w:rsidP="00E74494">
      <w:pPr>
        <w:pStyle w:val="Paragrafoelenco"/>
        <w:numPr>
          <w:ilvl w:val="0"/>
          <w:numId w:val="17"/>
        </w:numPr>
        <w:ind w:left="567" w:hanging="357"/>
        <w:contextualSpacing w:val="0"/>
        <w:jc w:val="both"/>
        <w:rPr>
          <w:rFonts w:ascii="Calibri" w:hAnsi="Calibri" w:cs="Calibri"/>
          <w:lang w:bidi="it-IT"/>
        </w:rPr>
      </w:pPr>
      <w:r w:rsidRPr="00A06AB8">
        <w:rPr>
          <w:rFonts w:ascii="Calibri" w:hAnsi="Calibri" w:cs="Calibri"/>
          <w:lang w:bidi="it-IT"/>
        </w:rPr>
        <w:t>non utilizzare la piattaforma in modo da danneggiare, molestare o insultare altre persone;</w:t>
      </w:r>
    </w:p>
    <w:p w:rsidR="00A06AB8" w:rsidRDefault="00A06AB8" w:rsidP="00E74494">
      <w:pPr>
        <w:pStyle w:val="Paragrafoelenco"/>
        <w:numPr>
          <w:ilvl w:val="0"/>
          <w:numId w:val="17"/>
        </w:numPr>
        <w:ind w:left="567" w:hanging="357"/>
        <w:contextualSpacing w:val="0"/>
        <w:jc w:val="both"/>
        <w:rPr>
          <w:rFonts w:ascii="Calibri" w:hAnsi="Calibri" w:cs="Calibri"/>
          <w:lang w:bidi="it-IT"/>
        </w:rPr>
      </w:pPr>
      <w:r w:rsidRPr="00A06AB8">
        <w:rPr>
          <w:rFonts w:ascii="Calibri" w:hAnsi="Calibri" w:cs="Calibri"/>
          <w:lang w:bidi="it-IT"/>
        </w:rPr>
        <w:t>non creare e non trasmettere immagini, dati o materiali offensivi, osceni o indecenti;</w:t>
      </w:r>
    </w:p>
    <w:p w:rsidR="00A06AB8" w:rsidRDefault="00A06AB8" w:rsidP="00E74494">
      <w:pPr>
        <w:pStyle w:val="Paragrafoelenco"/>
        <w:numPr>
          <w:ilvl w:val="0"/>
          <w:numId w:val="17"/>
        </w:numPr>
        <w:ind w:left="567" w:hanging="357"/>
        <w:contextualSpacing w:val="0"/>
        <w:jc w:val="both"/>
        <w:rPr>
          <w:rFonts w:ascii="Calibri" w:hAnsi="Calibri" w:cs="Calibri"/>
          <w:lang w:bidi="it-IT"/>
        </w:rPr>
      </w:pPr>
      <w:r w:rsidRPr="00A06AB8">
        <w:rPr>
          <w:rFonts w:ascii="Calibri" w:hAnsi="Calibri" w:cs="Calibri"/>
          <w:lang w:bidi="it-IT"/>
        </w:rPr>
        <w:t>non creare e non trasmettere materiale offensivo per altre persone o enti;</w:t>
      </w:r>
    </w:p>
    <w:p w:rsidR="00A06AB8" w:rsidRDefault="00A06AB8" w:rsidP="00E74494">
      <w:pPr>
        <w:pStyle w:val="Paragrafoelenco"/>
        <w:numPr>
          <w:ilvl w:val="0"/>
          <w:numId w:val="17"/>
        </w:numPr>
        <w:ind w:left="567" w:hanging="357"/>
        <w:contextualSpacing w:val="0"/>
        <w:jc w:val="both"/>
        <w:rPr>
          <w:rFonts w:ascii="Calibri" w:hAnsi="Calibri" w:cs="Calibri"/>
          <w:lang w:bidi="it-IT"/>
        </w:rPr>
      </w:pPr>
      <w:r w:rsidRPr="00A06AB8">
        <w:rPr>
          <w:rFonts w:ascii="Calibri" w:hAnsi="Calibri" w:cs="Calibri"/>
          <w:lang w:bidi="it-IT"/>
        </w:rPr>
        <w:t>non creare e non trasmettere materiale commerciale o pubblicitario;</w:t>
      </w:r>
    </w:p>
    <w:p w:rsidR="00A06AB8" w:rsidRDefault="00A06AB8" w:rsidP="00E74494">
      <w:pPr>
        <w:pStyle w:val="Paragrafoelenco"/>
        <w:numPr>
          <w:ilvl w:val="0"/>
          <w:numId w:val="17"/>
        </w:numPr>
        <w:ind w:left="567" w:hanging="357"/>
        <w:contextualSpacing w:val="0"/>
        <w:jc w:val="both"/>
        <w:rPr>
          <w:rFonts w:ascii="Calibri" w:hAnsi="Calibri" w:cs="Calibri"/>
          <w:lang w:bidi="it-IT"/>
        </w:rPr>
      </w:pPr>
      <w:r w:rsidRPr="00A06AB8">
        <w:rPr>
          <w:rFonts w:ascii="Calibri" w:hAnsi="Calibri" w:cs="Calibri"/>
          <w:lang w:bidi="it-IT"/>
        </w:rPr>
        <w:t>quando si condividono documenti, non interferire, danneggiare o distruggere il lavoro dei docenti o dei compagni;</w:t>
      </w:r>
    </w:p>
    <w:p w:rsidR="00A06AB8" w:rsidRDefault="00A06AB8" w:rsidP="00E74494">
      <w:pPr>
        <w:pStyle w:val="Paragrafoelenco"/>
        <w:numPr>
          <w:ilvl w:val="0"/>
          <w:numId w:val="17"/>
        </w:numPr>
        <w:ind w:left="567" w:hanging="357"/>
        <w:contextualSpacing w:val="0"/>
        <w:jc w:val="both"/>
        <w:rPr>
          <w:rFonts w:ascii="Calibri" w:hAnsi="Calibri" w:cs="Calibri"/>
          <w:lang w:bidi="it-IT"/>
        </w:rPr>
      </w:pPr>
      <w:r w:rsidRPr="00A06AB8">
        <w:rPr>
          <w:rFonts w:ascii="Calibri" w:hAnsi="Calibri" w:cs="Calibri"/>
          <w:lang w:bidi="it-IT"/>
        </w:rPr>
        <w:t>usare il computer e le piattaforme in modo da mostrare considerazione e rispetto per gli altri utenti</w:t>
      </w:r>
    </w:p>
    <w:p w:rsidR="00A06AB8" w:rsidRDefault="00A06AB8" w:rsidP="00E74494">
      <w:pPr>
        <w:pStyle w:val="Paragrafoelenco"/>
        <w:numPr>
          <w:ilvl w:val="0"/>
          <w:numId w:val="17"/>
        </w:numPr>
        <w:ind w:left="567" w:hanging="357"/>
        <w:contextualSpacing w:val="0"/>
        <w:jc w:val="both"/>
        <w:rPr>
          <w:rFonts w:ascii="Calibri" w:hAnsi="Calibri" w:cs="Calibri"/>
          <w:lang w:bidi="it-IT"/>
        </w:rPr>
      </w:pPr>
      <w:r w:rsidRPr="00A06AB8">
        <w:rPr>
          <w:rFonts w:ascii="Calibri" w:hAnsi="Calibri" w:cs="Calibri"/>
          <w:lang w:bidi="it-IT"/>
        </w:rPr>
        <w:t xml:space="preserve">ai sensi dell’art. 2048 del codice civile, si precisa che i Signori </w:t>
      </w:r>
      <w:r w:rsidRPr="00A06AB8">
        <w:rPr>
          <w:rFonts w:ascii="Calibri" w:hAnsi="Calibri" w:cs="Calibri"/>
          <w:b/>
          <w:lang w:bidi="it-IT"/>
        </w:rPr>
        <w:t xml:space="preserve">genitori sono responsabili dei propri figli e di qualsiasi fatto illecito per il quale si rendano promotori. </w:t>
      </w:r>
      <w:r w:rsidRPr="00A06AB8">
        <w:rPr>
          <w:rFonts w:ascii="Calibri" w:hAnsi="Calibri" w:cs="Calibri"/>
          <w:lang w:bidi="it-IT"/>
        </w:rPr>
        <w:t>Poiché la didattica a distanza è un servizio fondamentale messo a disposizione dalla scuola per gli studenti in questo periodo di emergenza, si raccomanda a tutti l’autocontrollo nell’uso degli strumenti informatici;</w:t>
      </w:r>
    </w:p>
    <w:p w:rsidR="00A06AB8" w:rsidRPr="00A06AB8" w:rsidRDefault="00A06AB8" w:rsidP="00E74494">
      <w:pPr>
        <w:pStyle w:val="Paragrafoelenco"/>
        <w:numPr>
          <w:ilvl w:val="0"/>
          <w:numId w:val="17"/>
        </w:numPr>
        <w:ind w:left="567" w:hanging="357"/>
        <w:contextualSpacing w:val="0"/>
        <w:jc w:val="both"/>
        <w:rPr>
          <w:rFonts w:ascii="Calibri" w:hAnsi="Calibri" w:cs="Calibri"/>
          <w:lang w:bidi="it-IT"/>
        </w:rPr>
      </w:pPr>
      <w:r w:rsidRPr="00A06AB8">
        <w:rPr>
          <w:rFonts w:ascii="Calibri" w:hAnsi="Calibri" w:cs="Calibri"/>
          <w:lang w:bidi="it-IT"/>
        </w:rPr>
        <w:t xml:space="preserve">non sono previste interferenze di familiari durante la </w:t>
      </w:r>
      <w:proofErr w:type="spellStart"/>
      <w:r w:rsidRPr="00A06AB8">
        <w:rPr>
          <w:rFonts w:ascii="Calibri" w:hAnsi="Calibri" w:cs="Calibri"/>
          <w:lang w:bidi="it-IT"/>
        </w:rPr>
        <w:t>videolezione</w:t>
      </w:r>
      <w:proofErr w:type="spellEnd"/>
      <w:r w:rsidRPr="00A06AB8">
        <w:rPr>
          <w:rFonts w:ascii="Calibri" w:hAnsi="Calibri" w:cs="Calibri"/>
          <w:lang w:bidi="it-IT"/>
        </w:rPr>
        <w:t>, al fine di salvaguardare la privacy del gruppo classe.</w:t>
      </w:r>
    </w:p>
    <w:p w:rsidR="00A06AB8" w:rsidRPr="00A06AB8" w:rsidRDefault="00A06AB8" w:rsidP="00A06AB8">
      <w:pPr>
        <w:jc w:val="both"/>
        <w:rPr>
          <w:rFonts w:ascii="Calibri" w:hAnsi="Calibri" w:cs="Calibri"/>
          <w:sz w:val="20"/>
          <w:szCs w:val="20"/>
          <w:lang w:bidi="it-IT"/>
        </w:rPr>
      </w:pPr>
    </w:p>
    <w:p w:rsidR="00A06AB8" w:rsidRPr="00A06AB8" w:rsidRDefault="00A06AB8" w:rsidP="00A06AB8">
      <w:pPr>
        <w:jc w:val="both"/>
        <w:rPr>
          <w:rFonts w:ascii="Calibri" w:hAnsi="Calibri" w:cs="Calibri"/>
          <w:b/>
          <w:bCs/>
          <w:sz w:val="20"/>
          <w:szCs w:val="20"/>
          <w:lang w:bidi="it-IT"/>
        </w:rPr>
      </w:pPr>
      <w:r w:rsidRPr="00A06AB8">
        <w:rPr>
          <w:rFonts w:ascii="Calibri" w:hAnsi="Calibri" w:cs="Calibri"/>
          <w:b/>
          <w:bCs/>
          <w:sz w:val="20"/>
          <w:szCs w:val="20"/>
          <w:u w:val="thick"/>
          <w:lang w:bidi="it-IT"/>
        </w:rPr>
        <w:t>Indicazioni di sicurezza durante le attività di DAD</w:t>
      </w:r>
    </w:p>
    <w:p w:rsidR="00A06AB8" w:rsidRPr="00A06AB8" w:rsidRDefault="00A06AB8" w:rsidP="00E74494">
      <w:pPr>
        <w:numPr>
          <w:ilvl w:val="0"/>
          <w:numId w:val="18"/>
        </w:numPr>
        <w:spacing w:after="120" w:line="240" w:lineRule="auto"/>
        <w:ind w:left="834" w:hanging="346"/>
        <w:jc w:val="both"/>
        <w:rPr>
          <w:rFonts w:ascii="Calibri" w:hAnsi="Calibri" w:cs="Calibri"/>
          <w:sz w:val="20"/>
          <w:szCs w:val="20"/>
          <w:lang w:bidi="it-IT"/>
        </w:rPr>
      </w:pPr>
      <w:r w:rsidRPr="00A06AB8">
        <w:rPr>
          <w:rFonts w:ascii="Calibri" w:hAnsi="Calibri" w:cs="Calibri"/>
          <w:sz w:val="20"/>
          <w:szCs w:val="20"/>
          <w:lang w:bidi="it-IT"/>
        </w:rPr>
        <w:t>conservare la password personale e a non consentirne l'uso ad altre persone;</w:t>
      </w:r>
    </w:p>
    <w:p w:rsidR="00A06AB8" w:rsidRPr="00A06AB8" w:rsidRDefault="00A06AB8" w:rsidP="00E74494">
      <w:pPr>
        <w:numPr>
          <w:ilvl w:val="0"/>
          <w:numId w:val="18"/>
        </w:numPr>
        <w:spacing w:after="120" w:line="240" w:lineRule="auto"/>
        <w:ind w:left="834" w:hanging="346"/>
        <w:jc w:val="both"/>
        <w:rPr>
          <w:rFonts w:ascii="Calibri" w:hAnsi="Calibri" w:cs="Calibri"/>
          <w:sz w:val="20"/>
          <w:szCs w:val="20"/>
          <w:lang w:bidi="it-IT"/>
        </w:rPr>
      </w:pPr>
      <w:r w:rsidRPr="00A06AB8">
        <w:rPr>
          <w:rFonts w:ascii="Calibri" w:hAnsi="Calibri" w:cs="Calibri"/>
          <w:sz w:val="20"/>
          <w:szCs w:val="20"/>
          <w:lang w:bidi="it-IT"/>
        </w:rPr>
        <w:t>comunicare immediatamente ai docenti (che si rivolgeranno all’amministrazione di sistema) l’impossibilità ad accedere al proprio account o il sospetto che altri possano accedervi;</w:t>
      </w:r>
    </w:p>
    <w:p w:rsidR="00A06AB8" w:rsidRPr="00A06AB8" w:rsidRDefault="00A06AB8" w:rsidP="00E74494">
      <w:pPr>
        <w:numPr>
          <w:ilvl w:val="0"/>
          <w:numId w:val="18"/>
        </w:numPr>
        <w:spacing w:after="120" w:line="240" w:lineRule="auto"/>
        <w:ind w:left="834" w:hanging="346"/>
        <w:jc w:val="both"/>
        <w:rPr>
          <w:rFonts w:ascii="Calibri" w:hAnsi="Calibri" w:cs="Calibri"/>
          <w:sz w:val="20"/>
          <w:szCs w:val="20"/>
          <w:lang w:bidi="it-IT"/>
        </w:rPr>
      </w:pPr>
      <w:r>
        <w:rPr>
          <w:rFonts w:ascii="Calibri" w:hAnsi="Calibri" w:cs="Calibri"/>
          <w:sz w:val="20"/>
          <w:szCs w:val="20"/>
          <w:lang w:bidi="it-IT"/>
        </w:rPr>
        <w:t>n</w:t>
      </w:r>
      <w:r w:rsidRPr="00A06AB8">
        <w:rPr>
          <w:rFonts w:ascii="Calibri" w:hAnsi="Calibri" w:cs="Calibri"/>
          <w:sz w:val="20"/>
          <w:szCs w:val="20"/>
          <w:lang w:bidi="it-IT"/>
        </w:rPr>
        <w:t>on consentire ad altri, a nessun titolo, l'utilizzo delle piattaforme;</w:t>
      </w:r>
    </w:p>
    <w:p w:rsidR="00A06AB8" w:rsidRPr="00A06AB8" w:rsidRDefault="00A06AB8" w:rsidP="00A06AB8">
      <w:pPr>
        <w:jc w:val="both"/>
        <w:rPr>
          <w:rFonts w:ascii="Calibri" w:hAnsi="Calibri" w:cs="Calibri"/>
          <w:sz w:val="20"/>
          <w:szCs w:val="20"/>
          <w:lang w:bidi="it-IT"/>
        </w:rPr>
      </w:pPr>
      <w:r w:rsidRPr="00A06AB8">
        <w:rPr>
          <w:rFonts w:ascii="Calibri" w:hAnsi="Calibri" w:cs="Calibri"/>
          <w:sz w:val="20"/>
          <w:szCs w:val="20"/>
          <w:lang w:bidi="it-IT"/>
        </w:rPr>
        <w:t xml:space="preserve">Si fa presente infine che, per quanto riguarda </w:t>
      </w:r>
      <w:r w:rsidR="00892BE3">
        <w:rPr>
          <w:rFonts w:ascii="Calibri" w:hAnsi="Calibri" w:cs="Calibri"/>
          <w:sz w:val="20"/>
          <w:szCs w:val="20"/>
          <w:lang w:bidi="it-IT"/>
        </w:rPr>
        <w:t>la piattaforma Microsoft Teams</w:t>
      </w:r>
      <w:r w:rsidRPr="00A06AB8">
        <w:rPr>
          <w:rFonts w:ascii="Calibri" w:hAnsi="Calibri" w:cs="Calibri"/>
          <w:sz w:val="20"/>
          <w:szCs w:val="20"/>
          <w:lang w:bidi="it-IT"/>
        </w:rPr>
        <w:t xml:space="preserve">, l’Amministratore </w:t>
      </w:r>
      <w:r w:rsidRPr="00A06AB8">
        <w:rPr>
          <w:rFonts w:ascii="Calibri" w:hAnsi="Calibri" w:cs="Calibri"/>
          <w:b/>
          <w:sz w:val="20"/>
          <w:szCs w:val="20"/>
          <w:lang w:bidi="it-IT"/>
        </w:rPr>
        <w:t xml:space="preserve">ha accesso a qualsiasi dato memorizzato negli account creati. </w:t>
      </w:r>
      <w:r w:rsidRPr="00A06AB8">
        <w:rPr>
          <w:rFonts w:ascii="Calibri" w:hAnsi="Calibri" w:cs="Calibri"/>
          <w:sz w:val="20"/>
          <w:szCs w:val="20"/>
          <w:lang w:bidi="it-IT"/>
        </w:rPr>
        <w:t>Pertanto in caso, oltre alla normale attività di supervisione e controllo, l’Amministratore si riserva la possibilità di controllare il contenuto degli account in caso di attività anomale o segnalazioni relative a presunte violazioni delle regole su elencate.</w:t>
      </w:r>
    </w:p>
    <w:p w:rsidR="00A06AB8" w:rsidRPr="00A06AB8" w:rsidRDefault="00A06AB8" w:rsidP="00A06AB8">
      <w:pPr>
        <w:jc w:val="both"/>
        <w:rPr>
          <w:rFonts w:ascii="Calibri" w:hAnsi="Calibri" w:cs="Calibri"/>
          <w:b/>
          <w:i/>
          <w:sz w:val="20"/>
          <w:szCs w:val="20"/>
          <w:lang w:bidi="it-IT"/>
        </w:rPr>
      </w:pPr>
      <w:r w:rsidRPr="00A06AB8">
        <w:rPr>
          <w:rFonts w:ascii="Calibri" w:hAnsi="Calibri" w:cs="Calibri"/>
          <w:sz w:val="20"/>
          <w:szCs w:val="20"/>
          <w:lang w:bidi="it-IT"/>
        </w:rPr>
        <w:t>In caso di accertamento di non conformità alle regole di comportamento indicate</w:t>
      </w:r>
      <w:r w:rsidRPr="00A06AB8">
        <w:rPr>
          <w:rFonts w:ascii="Calibri" w:hAnsi="Calibri" w:cs="Calibri"/>
          <w:b/>
          <w:i/>
          <w:sz w:val="20"/>
          <w:szCs w:val="20"/>
          <w:lang w:bidi="it-IT"/>
        </w:rPr>
        <w:t>, l’Istituto potrà sospendere l’account dell’utente o revocarlo in modo definitivo senza alcun preavviso né obbligo di giustificazione scritta.</w:t>
      </w:r>
    </w:p>
    <w:p w:rsidR="00A06AB8" w:rsidRPr="00A06AB8" w:rsidRDefault="00A06AB8" w:rsidP="00A06AB8">
      <w:pPr>
        <w:jc w:val="both"/>
        <w:rPr>
          <w:rFonts w:ascii="Calibri" w:hAnsi="Calibri" w:cs="Calibri"/>
          <w:sz w:val="20"/>
          <w:szCs w:val="20"/>
          <w:lang w:bidi="it-IT"/>
        </w:rPr>
      </w:pPr>
      <w:r w:rsidRPr="00A06AB8">
        <w:rPr>
          <w:rFonts w:ascii="Calibri" w:hAnsi="Calibri" w:cs="Calibri"/>
          <w:sz w:val="20"/>
          <w:szCs w:val="20"/>
          <w:lang w:bidi="it-IT"/>
        </w:rPr>
        <w:t>L’Istituto non è in ogni caso responsabile della natura o del contenuto del materiale disponibile su Internet e declina, altresì, qualsiasi responsabilità in caso di accesso o uso scorretto alla piattaforma da parte dello studente e per gli eventuali danni che ne possano derivare.</w:t>
      </w:r>
    </w:p>
    <w:p w:rsidR="00A06AB8" w:rsidRPr="00A06AB8" w:rsidRDefault="00A06AB8" w:rsidP="00A06AB8">
      <w:pPr>
        <w:jc w:val="both"/>
        <w:rPr>
          <w:rFonts w:ascii="Calibri" w:hAnsi="Calibri" w:cs="Calibri"/>
          <w:sz w:val="20"/>
          <w:szCs w:val="20"/>
          <w:lang w:bidi="it-IT"/>
        </w:rPr>
      </w:pPr>
    </w:p>
    <w:p w:rsidR="00A06AB8" w:rsidRPr="00A06AB8" w:rsidRDefault="00A06AB8" w:rsidP="00A06AB8">
      <w:pPr>
        <w:jc w:val="both"/>
        <w:rPr>
          <w:rFonts w:ascii="Calibri" w:hAnsi="Calibri" w:cs="Calibri"/>
          <w:sz w:val="20"/>
          <w:szCs w:val="20"/>
        </w:rPr>
      </w:pPr>
    </w:p>
    <w:sectPr w:rsidR="00A06AB8" w:rsidRPr="00A06AB8" w:rsidSect="00E74494">
      <w:pgSz w:w="11906" w:h="16838"/>
      <w:pgMar w:top="1417" w:right="1134"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555D" w:rsidRDefault="00C9555D">
      <w:pPr>
        <w:spacing w:after="0" w:line="240" w:lineRule="auto"/>
      </w:pPr>
      <w:r>
        <w:separator/>
      </w:r>
    </w:p>
  </w:endnote>
  <w:endnote w:type="continuationSeparator" w:id="0">
    <w:p w:rsidR="00C9555D" w:rsidRDefault="00C955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44B3" w:rsidRDefault="009A44B3">
    <w:pPr>
      <w:pStyle w:val="Corpotesto"/>
      <w:spacing w:line="14" w:lineRule="auto"/>
      <w:rPr>
        <w:sz w:val="14"/>
      </w:rPr>
    </w:pPr>
    <w:r>
      <w:rPr>
        <w:noProof/>
        <w:sz w:val="18"/>
      </w:rPr>
      <mc:AlternateContent>
        <mc:Choice Requires="wps">
          <w:drawing>
            <wp:anchor distT="0" distB="0" distL="114300" distR="114300" simplePos="0" relativeHeight="251657728" behindDoc="1" locked="0" layoutInCell="1" allowOverlap="1" wp14:anchorId="6558AD8E" wp14:editId="16070525">
              <wp:simplePos x="0" y="0"/>
              <wp:positionH relativeFrom="page">
                <wp:posOffset>6053455</wp:posOffset>
              </wp:positionH>
              <wp:positionV relativeFrom="page">
                <wp:posOffset>10201275</wp:posOffset>
              </wp:positionV>
              <wp:extent cx="815975" cy="193675"/>
              <wp:effectExtent l="0" t="0" r="0" b="0"/>
              <wp:wrapNone/>
              <wp:docPr id="28" name="Casella di testo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5975" cy="193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44B3" w:rsidRDefault="009A44B3" w:rsidP="00177C57">
                          <w:pPr>
                            <w:spacing w:before="20"/>
                            <w:ind w:left="40"/>
                            <w:jc w:val="right"/>
                            <w:rPr>
                              <w:i/>
                              <w:sz w:val="18"/>
                            </w:rPr>
                          </w:pPr>
                          <w:r w:rsidRPr="00177C57">
                            <w:rPr>
                              <w:i/>
                              <w:sz w:val="18"/>
                            </w:rPr>
                            <w:t xml:space="preserve">Pag. </w:t>
                          </w:r>
                          <w:r w:rsidRPr="00177C57">
                            <w:rPr>
                              <w:b/>
                              <w:i/>
                              <w:sz w:val="18"/>
                            </w:rPr>
                            <w:fldChar w:fldCharType="begin"/>
                          </w:r>
                          <w:r w:rsidRPr="00177C57">
                            <w:rPr>
                              <w:b/>
                              <w:i/>
                              <w:sz w:val="18"/>
                            </w:rPr>
                            <w:instrText>PAGE  \* Arabic  \* MERGEFORMAT</w:instrText>
                          </w:r>
                          <w:r w:rsidRPr="00177C57">
                            <w:rPr>
                              <w:b/>
                              <w:i/>
                              <w:sz w:val="18"/>
                            </w:rPr>
                            <w:fldChar w:fldCharType="separate"/>
                          </w:r>
                          <w:r w:rsidR="00940D20">
                            <w:rPr>
                              <w:b/>
                              <w:i/>
                              <w:noProof/>
                              <w:sz w:val="18"/>
                            </w:rPr>
                            <w:t>1</w:t>
                          </w:r>
                          <w:r w:rsidRPr="00177C57">
                            <w:rPr>
                              <w:b/>
                              <w:i/>
                              <w:sz w:val="18"/>
                            </w:rPr>
                            <w:fldChar w:fldCharType="end"/>
                          </w:r>
                          <w:r w:rsidRPr="00177C57">
                            <w:rPr>
                              <w:i/>
                              <w:sz w:val="18"/>
                            </w:rPr>
                            <w:t xml:space="preserve"> a </w:t>
                          </w:r>
                          <w:r w:rsidRPr="00177C57">
                            <w:rPr>
                              <w:b/>
                              <w:i/>
                              <w:sz w:val="18"/>
                            </w:rPr>
                            <w:fldChar w:fldCharType="begin"/>
                          </w:r>
                          <w:r w:rsidRPr="00177C57">
                            <w:rPr>
                              <w:b/>
                              <w:i/>
                              <w:sz w:val="18"/>
                            </w:rPr>
                            <w:instrText>NUMPAGES  \* Arabic  \* MERGEFORMAT</w:instrText>
                          </w:r>
                          <w:r w:rsidRPr="00177C57">
                            <w:rPr>
                              <w:b/>
                              <w:i/>
                              <w:sz w:val="18"/>
                            </w:rPr>
                            <w:fldChar w:fldCharType="separate"/>
                          </w:r>
                          <w:r w:rsidR="00940D20">
                            <w:rPr>
                              <w:b/>
                              <w:i/>
                              <w:noProof/>
                              <w:sz w:val="18"/>
                            </w:rPr>
                            <w:t>9</w:t>
                          </w:r>
                          <w:r w:rsidRPr="00177C57">
                            <w:rPr>
                              <w:b/>
                              <w:i/>
                              <w:sz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sella di testo 28" o:spid="_x0000_s1026" type="#_x0000_t202" style="position:absolute;margin-left:476.65pt;margin-top:803.25pt;width:64.25pt;height:15.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" filled="f" stroked="f">
              <v:textbox inset="0,0,0,0">
                <w:txbxContent>
                  <w:p w:rsidR="009A44B3" w:rsidRDefault="009A44B3" w:rsidP="00177C57">
                    <w:pPr>
                      <w:spacing w:before="20"/>
                      <w:ind w:left="40"/>
                      <w:jc w:val="right"/>
                      <w:rPr>
                        <w:i/>
                        <w:sz w:val="18"/>
                      </w:rPr>
                    </w:pPr>
                    <w:r w:rsidRPr="00177C57">
                      <w:rPr>
                        <w:i/>
                        <w:sz w:val="18"/>
                      </w:rPr>
                      <w:t xml:space="preserve">Pag. </w:t>
                    </w:r>
                    <w:r w:rsidRPr="00177C57">
                      <w:rPr>
                        <w:b/>
                        <w:i/>
                        <w:sz w:val="18"/>
                      </w:rPr>
                      <w:fldChar w:fldCharType="begin"/>
                    </w:r>
                    <w:r w:rsidRPr="00177C57">
                      <w:rPr>
                        <w:b/>
                        <w:i/>
                        <w:sz w:val="18"/>
                      </w:rPr>
                      <w:instrText>PAGE  \* Arabic  \* MERGEFORMAT</w:instrText>
                    </w:r>
                    <w:r w:rsidRPr="00177C57">
                      <w:rPr>
                        <w:b/>
                        <w:i/>
                        <w:sz w:val="18"/>
                      </w:rPr>
                      <w:fldChar w:fldCharType="separate"/>
                    </w:r>
                    <w:r w:rsidR="00940D20">
                      <w:rPr>
                        <w:b/>
                        <w:i/>
                        <w:noProof/>
                        <w:sz w:val="18"/>
                      </w:rPr>
                      <w:t>1</w:t>
                    </w:r>
                    <w:r w:rsidRPr="00177C57">
                      <w:rPr>
                        <w:b/>
                        <w:i/>
                        <w:sz w:val="18"/>
                      </w:rPr>
                      <w:fldChar w:fldCharType="end"/>
                    </w:r>
                    <w:r w:rsidRPr="00177C57">
                      <w:rPr>
                        <w:i/>
                        <w:sz w:val="18"/>
                      </w:rPr>
                      <w:t xml:space="preserve"> a </w:t>
                    </w:r>
                    <w:r w:rsidRPr="00177C57">
                      <w:rPr>
                        <w:b/>
                        <w:i/>
                        <w:sz w:val="18"/>
                      </w:rPr>
                      <w:fldChar w:fldCharType="begin"/>
                    </w:r>
                    <w:r w:rsidRPr="00177C57">
                      <w:rPr>
                        <w:b/>
                        <w:i/>
                        <w:sz w:val="18"/>
                      </w:rPr>
                      <w:instrText>NUMPAGES  \* Arabic  \* MERGEFORMAT</w:instrText>
                    </w:r>
                    <w:r w:rsidRPr="00177C57">
                      <w:rPr>
                        <w:b/>
                        <w:i/>
                        <w:sz w:val="18"/>
                      </w:rPr>
                      <w:fldChar w:fldCharType="separate"/>
                    </w:r>
                    <w:r w:rsidR="00940D20">
                      <w:rPr>
                        <w:b/>
                        <w:i/>
                        <w:noProof/>
                        <w:sz w:val="18"/>
                      </w:rPr>
                      <w:t>9</w:t>
                    </w:r>
                    <w:r w:rsidRPr="00177C57">
                      <w:rPr>
                        <w:b/>
                        <w:i/>
                        <w:sz w:val="18"/>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555D" w:rsidRDefault="00C9555D">
      <w:pPr>
        <w:spacing w:after="0" w:line="240" w:lineRule="auto"/>
      </w:pPr>
      <w:r>
        <w:separator/>
      </w:r>
    </w:p>
  </w:footnote>
  <w:footnote w:type="continuationSeparator" w:id="0">
    <w:p w:rsidR="00C9555D" w:rsidRDefault="00C955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gliatabella"/>
      <w:tblW w:w="0" w:type="auto"/>
      <w:tblLook w:val="04A0" w:firstRow="1" w:lastRow="0" w:firstColumn="1" w:lastColumn="0" w:noHBand="0" w:noVBand="1"/>
    </w:tblPr>
    <w:tblGrid>
      <w:gridCol w:w="1242"/>
      <w:gridCol w:w="7938"/>
      <w:gridCol w:w="1380"/>
    </w:tblGrid>
    <w:tr w:rsidR="009A44B3" w:rsidTr="00435C86">
      <w:trPr>
        <w:trHeight w:val="979"/>
      </w:trPr>
      <w:tc>
        <w:tcPr>
          <w:tcW w:w="1242" w:type="dxa"/>
          <w:vAlign w:val="center"/>
        </w:tcPr>
        <w:p w:rsidR="009A44B3" w:rsidRDefault="009A44B3" w:rsidP="00435C86">
          <w:pPr>
            <w:pStyle w:val="Intestazione"/>
            <w:jc w:val="center"/>
          </w:pPr>
          <w:r>
            <w:rPr>
              <w:noProof/>
              <w:lang w:eastAsia="it-IT"/>
            </w:rPr>
            <w:drawing>
              <wp:inline distT="0" distB="0" distL="0" distR="0" wp14:anchorId="1622720D" wp14:editId="427E07A8">
                <wp:extent cx="359017" cy="402981"/>
                <wp:effectExtent l="0" t="0" r="3175" b="0"/>
                <wp:docPr id="35" name="Immagine 1"/>
                <wp:cNvGraphicFramePr/>
                <a:graphic xmlns:a="http://schemas.openxmlformats.org/drawingml/2006/main">
                  <a:graphicData uri="http://schemas.openxmlformats.org/drawingml/2006/picture">
                    <pic:pic xmlns:pic="http://schemas.openxmlformats.org/drawingml/2006/picture">
                      <pic:nvPicPr>
                        <pic:cNvPr id="2" name="Immagine 1"/>
                        <pic:cNvPicPr/>
                      </pic:nvPicPr>
                      <pic:blipFill rotWithShape="1">
                        <a:blip r:embed="rId1"/>
                        <a:srcRect l="11850" t="16192" r="69653" b="48084"/>
                        <a:stretch/>
                      </pic:blipFill>
                      <pic:spPr bwMode="auto">
                        <a:xfrm>
                          <a:off x="0" y="0"/>
                          <a:ext cx="359017" cy="402981"/>
                        </a:xfrm>
                        <a:prstGeom prst="rect">
                          <a:avLst/>
                        </a:prstGeom>
                        <a:ln>
                          <a:noFill/>
                        </a:ln>
                        <a:extLst>
                          <a:ext uri="{53640926-AAD7-44D8-BBD7-CCE9431645EC}">
                            <a14:shadowObscured xmlns:a14="http://schemas.microsoft.com/office/drawing/2010/main"/>
                          </a:ext>
                        </a:extLst>
                      </pic:spPr>
                    </pic:pic>
                  </a:graphicData>
                </a:graphic>
              </wp:inline>
            </w:drawing>
          </w:r>
        </w:p>
      </w:tc>
      <w:tc>
        <w:tcPr>
          <w:tcW w:w="7938" w:type="dxa"/>
          <w:vAlign w:val="center"/>
        </w:tcPr>
        <w:p w:rsidR="009A44B3" w:rsidRPr="00177C57" w:rsidRDefault="009A44B3" w:rsidP="00177C57">
          <w:pPr>
            <w:pStyle w:val="Intestazione"/>
            <w:spacing w:after="120"/>
            <w:jc w:val="center"/>
            <w:rPr>
              <w:rFonts w:ascii="Arial" w:hAnsi="Arial" w:cs="Arial"/>
              <w:b/>
              <w:sz w:val="24"/>
            </w:rPr>
          </w:pPr>
          <w:r w:rsidRPr="00177C57">
            <w:rPr>
              <w:rFonts w:ascii="Arial" w:hAnsi="Arial" w:cs="Arial"/>
              <w:b/>
              <w:sz w:val="24"/>
            </w:rPr>
            <w:t xml:space="preserve">REGOLAMENTO DI DISCIPLINA </w:t>
          </w:r>
        </w:p>
        <w:p w:rsidR="009A44B3" w:rsidRPr="00177C57" w:rsidRDefault="009A44B3" w:rsidP="00940D20">
          <w:pPr>
            <w:pStyle w:val="Intestazione"/>
            <w:jc w:val="center"/>
            <w:rPr>
              <w:b/>
              <w:i/>
              <w:sz w:val="24"/>
            </w:rPr>
          </w:pPr>
          <w:r w:rsidRPr="00177C57">
            <w:rPr>
              <w:rFonts w:ascii="Arial" w:hAnsi="Arial" w:cs="Arial"/>
              <w:b/>
              <w:i/>
              <w:sz w:val="20"/>
            </w:rPr>
            <w:t xml:space="preserve">ALLEGATO 1  </w:t>
          </w:r>
          <w:r>
            <w:rPr>
              <w:rFonts w:ascii="Arial" w:hAnsi="Arial" w:cs="Arial"/>
              <w:b/>
              <w:i/>
              <w:sz w:val="20"/>
            </w:rPr>
            <w:t xml:space="preserve">- </w:t>
          </w:r>
          <w:r w:rsidRPr="00177C57">
            <w:rPr>
              <w:rFonts w:ascii="Arial" w:hAnsi="Arial" w:cs="Arial"/>
              <w:b/>
              <w:i/>
              <w:sz w:val="20"/>
            </w:rPr>
            <w:t>REGOLAMEN</w:t>
          </w:r>
          <w:r w:rsidR="00940D20">
            <w:rPr>
              <w:rFonts w:ascii="Arial" w:hAnsi="Arial" w:cs="Arial"/>
              <w:b/>
              <w:i/>
              <w:sz w:val="20"/>
            </w:rPr>
            <w:t>T</w:t>
          </w:r>
          <w:r w:rsidRPr="00177C57">
            <w:rPr>
              <w:rFonts w:ascii="Arial" w:hAnsi="Arial" w:cs="Arial"/>
              <w:b/>
              <w:i/>
              <w:sz w:val="20"/>
            </w:rPr>
            <w:t>O D’ISTITUTO</w:t>
          </w:r>
        </w:p>
      </w:tc>
      <w:tc>
        <w:tcPr>
          <w:tcW w:w="1380" w:type="dxa"/>
          <w:vAlign w:val="center"/>
        </w:tcPr>
        <w:p w:rsidR="009A44B3" w:rsidRDefault="009A44B3" w:rsidP="00435C86">
          <w:pPr>
            <w:pStyle w:val="Intestazione"/>
            <w:jc w:val="center"/>
          </w:pPr>
          <w:r>
            <w:rPr>
              <w:noProof/>
              <w:lang w:eastAsia="it-IT"/>
            </w:rPr>
            <w:drawing>
              <wp:inline distT="0" distB="0" distL="0" distR="0" wp14:anchorId="77F894F0" wp14:editId="1676C462">
                <wp:extent cx="359017" cy="402981"/>
                <wp:effectExtent l="0" t="0" r="3175" b="0"/>
                <wp:docPr id="36" name="Immagine 1"/>
                <wp:cNvGraphicFramePr/>
                <a:graphic xmlns:a="http://schemas.openxmlformats.org/drawingml/2006/main">
                  <a:graphicData uri="http://schemas.openxmlformats.org/drawingml/2006/picture">
                    <pic:pic xmlns:pic="http://schemas.openxmlformats.org/drawingml/2006/picture">
                      <pic:nvPicPr>
                        <pic:cNvPr id="2" name="Immagine 1"/>
                        <pic:cNvPicPr/>
                      </pic:nvPicPr>
                      <pic:blipFill rotWithShape="1">
                        <a:blip r:embed="rId1"/>
                        <a:srcRect l="11850" t="16192" r="69653" b="48084"/>
                        <a:stretch/>
                      </pic:blipFill>
                      <pic:spPr bwMode="auto">
                        <a:xfrm>
                          <a:off x="0" y="0"/>
                          <a:ext cx="359017" cy="402981"/>
                        </a:xfrm>
                        <a:prstGeom prst="rect">
                          <a:avLst/>
                        </a:prstGeom>
                        <a:ln>
                          <a:noFill/>
                        </a:ln>
                        <a:extLst>
                          <a:ext uri="{53640926-AAD7-44D8-BBD7-CCE9431645EC}">
                            <a14:shadowObscured xmlns:a14="http://schemas.microsoft.com/office/drawing/2010/main"/>
                          </a:ext>
                        </a:extLst>
                      </pic:spPr>
                    </pic:pic>
                  </a:graphicData>
                </a:graphic>
              </wp:inline>
            </w:drawing>
          </w:r>
        </w:p>
      </w:tc>
    </w:tr>
  </w:tbl>
  <w:p w:rsidR="009A44B3" w:rsidRDefault="009A44B3">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55033"/>
    <w:multiLevelType w:val="hybridMultilevel"/>
    <w:tmpl w:val="7CEE4C80"/>
    <w:lvl w:ilvl="0" w:tplc="2E14377E">
      <w:start w:val="1"/>
      <w:numFmt w:val="decimal"/>
      <w:lvlText w:val="%1."/>
      <w:lvlJc w:val="left"/>
      <w:pPr>
        <w:ind w:left="941" w:hanging="363"/>
      </w:pPr>
      <w:rPr>
        <w:rFonts w:ascii="Verdana" w:eastAsia="Verdana" w:hAnsi="Verdana" w:cs="Verdana" w:hint="default"/>
        <w:spacing w:val="-9"/>
        <w:w w:val="100"/>
        <w:sz w:val="18"/>
        <w:szCs w:val="18"/>
        <w:lang w:val="it-IT" w:eastAsia="it-IT" w:bidi="it-IT"/>
      </w:rPr>
    </w:lvl>
    <w:lvl w:ilvl="1" w:tplc="435460F2">
      <w:numFmt w:val="bullet"/>
      <w:lvlText w:val="•"/>
      <w:lvlJc w:val="left"/>
      <w:pPr>
        <w:ind w:left="1887" w:hanging="363"/>
      </w:pPr>
      <w:rPr>
        <w:rFonts w:hint="default"/>
        <w:lang w:val="it-IT" w:eastAsia="it-IT" w:bidi="it-IT"/>
      </w:rPr>
    </w:lvl>
    <w:lvl w:ilvl="2" w:tplc="AF3034BC">
      <w:numFmt w:val="bullet"/>
      <w:lvlText w:val="•"/>
      <w:lvlJc w:val="left"/>
      <w:pPr>
        <w:ind w:left="2834" w:hanging="363"/>
      </w:pPr>
      <w:rPr>
        <w:rFonts w:hint="default"/>
        <w:lang w:val="it-IT" w:eastAsia="it-IT" w:bidi="it-IT"/>
      </w:rPr>
    </w:lvl>
    <w:lvl w:ilvl="3" w:tplc="80247B0E">
      <w:numFmt w:val="bullet"/>
      <w:lvlText w:val="•"/>
      <w:lvlJc w:val="left"/>
      <w:pPr>
        <w:ind w:left="3781" w:hanging="363"/>
      </w:pPr>
      <w:rPr>
        <w:rFonts w:hint="default"/>
        <w:lang w:val="it-IT" w:eastAsia="it-IT" w:bidi="it-IT"/>
      </w:rPr>
    </w:lvl>
    <w:lvl w:ilvl="4" w:tplc="2E1C5772">
      <w:numFmt w:val="bullet"/>
      <w:lvlText w:val="•"/>
      <w:lvlJc w:val="left"/>
      <w:pPr>
        <w:ind w:left="4728" w:hanging="363"/>
      </w:pPr>
      <w:rPr>
        <w:rFonts w:hint="default"/>
        <w:lang w:val="it-IT" w:eastAsia="it-IT" w:bidi="it-IT"/>
      </w:rPr>
    </w:lvl>
    <w:lvl w:ilvl="5" w:tplc="25884102">
      <w:numFmt w:val="bullet"/>
      <w:lvlText w:val="•"/>
      <w:lvlJc w:val="left"/>
      <w:pPr>
        <w:ind w:left="5675" w:hanging="363"/>
      </w:pPr>
      <w:rPr>
        <w:rFonts w:hint="default"/>
        <w:lang w:val="it-IT" w:eastAsia="it-IT" w:bidi="it-IT"/>
      </w:rPr>
    </w:lvl>
    <w:lvl w:ilvl="6" w:tplc="69C054C4">
      <w:numFmt w:val="bullet"/>
      <w:lvlText w:val="•"/>
      <w:lvlJc w:val="left"/>
      <w:pPr>
        <w:ind w:left="6622" w:hanging="363"/>
      </w:pPr>
      <w:rPr>
        <w:rFonts w:hint="default"/>
        <w:lang w:val="it-IT" w:eastAsia="it-IT" w:bidi="it-IT"/>
      </w:rPr>
    </w:lvl>
    <w:lvl w:ilvl="7" w:tplc="7F206E40">
      <w:numFmt w:val="bullet"/>
      <w:lvlText w:val="•"/>
      <w:lvlJc w:val="left"/>
      <w:pPr>
        <w:ind w:left="7569" w:hanging="363"/>
      </w:pPr>
      <w:rPr>
        <w:rFonts w:hint="default"/>
        <w:lang w:val="it-IT" w:eastAsia="it-IT" w:bidi="it-IT"/>
      </w:rPr>
    </w:lvl>
    <w:lvl w:ilvl="8" w:tplc="14D0F73C">
      <w:numFmt w:val="bullet"/>
      <w:lvlText w:val="•"/>
      <w:lvlJc w:val="left"/>
      <w:pPr>
        <w:ind w:left="8516" w:hanging="363"/>
      </w:pPr>
      <w:rPr>
        <w:rFonts w:hint="default"/>
        <w:lang w:val="it-IT" w:eastAsia="it-IT" w:bidi="it-IT"/>
      </w:rPr>
    </w:lvl>
  </w:abstractNum>
  <w:abstractNum w:abstractNumId="1">
    <w:nsid w:val="09F110A7"/>
    <w:multiLevelType w:val="hybridMultilevel"/>
    <w:tmpl w:val="0562E082"/>
    <w:lvl w:ilvl="0" w:tplc="957C361A">
      <w:start w:val="1"/>
      <w:numFmt w:val="upperLetter"/>
      <w:lvlText w:val="%1)"/>
      <w:lvlJc w:val="left"/>
      <w:pPr>
        <w:ind w:left="110" w:hanging="603"/>
      </w:pPr>
      <w:rPr>
        <w:rFonts w:ascii="Verdana" w:eastAsia="Verdana" w:hAnsi="Verdana" w:cs="Verdana" w:hint="default"/>
        <w:w w:val="100"/>
        <w:sz w:val="16"/>
        <w:szCs w:val="16"/>
        <w:lang w:val="it-IT" w:eastAsia="it-IT" w:bidi="it-IT"/>
      </w:rPr>
    </w:lvl>
    <w:lvl w:ilvl="1" w:tplc="D49279BE">
      <w:numFmt w:val="bullet"/>
      <w:lvlText w:val="•"/>
      <w:lvlJc w:val="left"/>
      <w:pPr>
        <w:ind w:left="323" w:hanging="603"/>
      </w:pPr>
      <w:rPr>
        <w:rFonts w:hint="default"/>
        <w:lang w:val="it-IT" w:eastAsia="it-IT" w:bidi="it-IT"/>
      </w:rPr>
    </w:lvl>
    <w:lvl w:ilvl="2" w:tplc="0EE82DCC">
      <w:numFmt w:val="bullet"/>
      <w:lvlText w:val="•"/>
      <w:lvlJc w:val="left"/>
      <w:pPr>
        <w:ind w:left="526" w:hanging="603"/>
      </w:pPr>
      <w:rPr>
        <w:rFonts w:hint="default"/>
        <w:lang w:val="it-IT" w:eastAsia="it-IT" w:bidi="it-IT"/>
      </w:rPr>
    </w:lvl>
    <w:lvl w:ilvl="3" w:tplc="67F46388">
      <w:numFmt w:val="bullet"/>
      <w:lvlText w:val="•"/>
      <w:lvlJc w:val="left"/>
      <w:pPr>
        <w:ind w:left="729" w:hanging="603"/>
      </w:pPr>
      <w:rPr>
        <w:rFonts w:hint="default"/>
        <w:lang w:val="it-IT" w:eastAsia="it-IT" w:bidi="it-IT"/>
      </w:rPr>
    </w:lvl>
    <w:lvl w:ilvl="4" w:tplc="ECE0F462">
      <w:numFmt w:val="bullet"/>
      <w:lvlText w:val="•"/>
      <w:lvlJc w:val="left"/>
      <w:pPr>
        <w:ind w:left="932" w:hanging="603"/>
      </w:pPr>
      <w:rPr>
        <w:rFonts w:hint="default"/>
        <w:lang w:val="it-IT" w:eastAsia="it-IT" w:bidi="it-IT"/>
      </w:rPr>
    </w:lvl>
    <w:lvl w:ilvl="5" w:tplc="E1F62084">
      <w:numFmt w:val="bullet"/>
      <w:lvlText w:val="•"/>
      <w:lvlJc w:val="left"/>
      <w:pPr>
        <w:ind w:left="1135" w:hanging="603"/>
      </w:pPr>
      <w:rPr>
        <w:rFonts w:hint="default"/>
        <w:lang w:val="it-IT" w:eastAsia="it-IT" w:bidi="it-IT"/>
      </w:rPr>
    </w:lvl>
    <w:lvl w:ilvl="6" w:tplc="B0B810CE">
      <w:numFmt w:val="bullet"/>
      <w:lvlText w:val="•"/>
      <w:lvlJc w:val="left"/>
      <w:pPr>
        <w:ind w:left="1338" w:hanging="603"/>
      </w:pPr>
      <w:rPr>
        <w:rFonts w:hint="default"/>
        <w:lang w:val="it-IT" w:eastAsia="it-IT" w:bidi="it-IT"/>
      </w:rPr>
    </w:lvl>
    <w:lvl w:ilvl="7" w:tplc="F6DAA25E">
      <w:numFmt w:val="bullet"/>
      <w:lvlText w:val="•"/>
      <w:lvlJc w:val="left"/>
      <w:pPr>
        <w:ind w:left="1541" w:hanging="603"/>
      </w:pPr>
      <w:rPr>
        <w:rFonts w:hint="default"/>
        <w:lang w:val="it-IT" w:eastAsia="it-IT" w:bidi="it-IT"/>
      </w:rPr>
    </w:lvl>
    <w:lvl w:ilvl="8" w:tplc="93B63DA6">
      <w:numFmt w:val="bullet"/>
      <w:lvlText w:val="•"/>
      <w:lvlJc w:val="left"/>
      <w:pPr>
        <w:ind w:left="1744" w:hanging="603"/>
      </w:pPr>
      <w:rPr>
        <w:rFonts w:hint="default"/>
        <w:lang w:val="it-IT" w:eastAsia="it-IT" w:bidi="it-IT"/>
      </w:rPr>
    </w:lvl>
  </w:abstractNum>
  <w:abstractNum w:abstractNumId="2">
    <w:nsid w:val="09F40F09"/>
    <w:multiLevelType w:val="hybridMultilevel"/>
    <w:tmpl w:val="DD5EEB8A"/>
    <w:lvl w:ilvl="0" w:tplc="04100001">
      <w:start w:val="1"/>
      <w:numFmt w:val="bullet"/>
      <w:lvlText w:val=""/>
      <w:lvlJc w:val="left"/>
      <w:pPr>
        <w:ind w:left="1297" w:hanging="360"/>
      </w:pPr>
      <w:rPr>
        <w:rFonts w:ascii="Symbol" w:hAnsi="Symbol" w:hint="default"/>
      </w:rPr>
    </w:lvl>
    <w:lvl w:ilvl="1" w:tplc="04100003" w:tentative="1">
      <w:start w:val="1"/>
      <w:numFmt w:val="bullet"/>
      <w:lvlText w:val="o"/>
      <w:lvlJc w:val="left"/>
      <w:pPr>
        <w:ind w:left="2017" w:hanging="360"/>
      </w:pPr>
      <w:rPr>
        <w:rFonts w:ascii="Courier New" w:hAnsi="Courier New" w:cs="Courier New" w:hint="default"/>
      </w:rPr>
    </w:lvl>
    <w:lvl w:ilvl="2" w:tplc="04100005" w:tentative="1">
      <w:start w:val="1"/>
      <w:numFmt w:val="bullet"/>
      <w:lvlText w:val=""/>
      <w:lvlJc w:val="left"/>
      <w:pPr>
        <w:ind w:left="2737" w:hanging="360"/>
      </w:pPr>
      <w:rPr>
        <w:rFonts w:ascii="Wingdings" w:hAnsi="Wingdings" w:hint="default"/>
      </w:rPr>
    </w:lvl>
    <w:lvl w:ilvl="3" w:tplc="04100001" w:tentative="1">
      <w:start w:val="1"/>
      <w:numFmt w:val="bullet"/>
      <w:lvlText w:val=""/>
      <w:lvlJc w:val="left"/>
      <w:pPr>
        <w:ind w:left="3457" w:hanging="360"/>
      </w:pPr>
      <w:rPr>
        <w:rFonts w:ascii="Symbol" w:hAnsi="Symbol" w:hint="default"/>
      </w:rPr>
    </w:lvl>
    <w:lvl w:ilvl="4" w:tplc="04100003" w:tentative="1">
      <w:start w:val="1"/>
      <w:numFmt w:val="bullet"/>
      <w:lvlText w:val="o"/>
      <w:lvlJc w:val="left"/>
      <w:pPr>
        <w:ind w:left="4177" w:hanging="360"/>
      </w:pPr>
      <w:rPr>
        <w:rFonts w:ascii="Courier New" w:hAnsi="Courier New" w:cs="Courier New" w:hint="default"/>
      </w:rPr>
    </w:lvl>
    <w:lvl w:ilvl="5" w:tplc="04100005" w:tentative="1">
      <w:start w:val="1"/>
      <w:numFmt w:val="bullet"/>
      <w:lvlText w:val=""/>
      <w:lvlJc w:val="left"/>
      <w:pPr>
        <w:ind w:left="4897" w:hanging="360"/>
      </w:pPr>
      <w:rPr>
        <w:rFonts w:ascii="Wingdings" w:hAnsi="Wingdings" w:hint="default"/>
      </w:rPr>
    </w:lvl>
    <w:lvl w:ilvl="6" w:tplc="04100001" w:tentative="1">
      <w:start w:val="1"/>
      <w:numFmt w:val="bullet"/>
      <w:lvlText w:val=""/>
      <w:lvlJc w:val="left"/>
      <w:pPr>
        <w:ind w:left="5617" w:hanging="360"/>
      </w:pPr>
      <w:rPr>
        <w:rFonts w:ascii="Symbol" w:hAnsi="Symbol" w:hint="default"/>
      </w:rPr>
    </w:lvl>
    <w:lvl w:ilvl="7" w:tplc="04100003" w:tentative="1">
      <w:start w:val="1"/>
      <w:numFmt w:val="bullet"/>
      <w:lvlText w:val="o"/>
      <w:lvlJc w:val="left"/>
      <w:pPr>
        <w:ind w:left="6337" w:hanging="360"/>
      </w:pPr>
      <w:rPr>
        <w:rFonts w:ascii="Courier New" w:hAnsi="Courier New" w:cs="Courier New" w:hint="default"/>
      </w:rPr>
    </w:lvl>
    <w:lvl w:ilvl="8" w:tplc="04100005" w:tentative="1">
      <w:start w:val="1"/>
      <w:numFmt w:val="bullet"/>
      <w:lvlText w:val=""/>
      <w:lvlJc w:val="left"/>
      <w:pPr>
        <w:ind w:left="7057" w:hanging="360"/>
      </w:pPr>
      <w:rPr>
        <w:rFonts w:ascii="Wingdings" w:hAnsi="Wingdings" w:hint="default"/>
      </w:rPr>
    </w:lvl>
  </w:abstractNum>
  <w:abstractNum w:abstractNumId="3">
    <w:nsid w:val="114538E5"/>
    <w:multiLevelType w:val="hybridMultilevel"/>
    <w:tmpl w:val="DD406BBA"/>
    <w:lvl w:ilvl="0" w:tplc="1C6A9490">
      <w:start w:val="1"/>
      <w:numFmt w:val="upperLetter"/>
      <w:lvlText w:val="%1)"/>
      <w:lvlJc w:val="left"/>
      <w:pPr>
        <w:ind w:left="110" w:hanging="603"/>
      </w:pPr>
      <w:rPr>
        <w:rFonts w:ascii="Verdana" w:eastAsia="Verdana" w:hAnsi="Verdana" w:cs="Verdana" w:hint="default"/>
        <w:w w:val="100"/>
        <w:sz w:val="16"/>
        <w:szCs w:val="16"/>
        <w:lang w:val="it-IT" w:eastAsia="it-IT" w:bidi="it-IT"/>
      </w:rPr>
    </w:lvl>
    <w:lvl w:ilvl="1" w:tplc="E8A007DE">
      <w:numFmt w:val="bullet"/>
      <w:lvlText w:val="•"/>
      <w:lvlJc w:val="left"/>
      <w:pPr>
        <w:ind w:left="323" w:hanging="603"/>
      </w:pPr>
      <w:rPr>
        <w:rFonts w:hint="default"/>
        <w:lang w:val="it-IT" w:eastAsia="it-IT" w:bidi="it-IT"/>
      </w:rPr>
    </w:lvl>
    <w:lvl w:ilvl="2" w:tplc="30FED262">
      <w:numFmt w:val="bullet"/>
      <w:lvlText w:val="•"/>
      <w:lvlJc w:val="left"/>
      <w:pPr>
        <w:ind w:left="526" w:hanging="603"/>
      </w:pPr>
      <w:rPr>
        <w:rFonts w:hint="default"/>
        <w:lang w:val="it-IT" w:eastAsia="it-IT" w:bidi="it-IT"/>
      </w:rPr>
    </w:lvl>
    <w:lvl w:ilvl="3" w:tplc="AA586458">
      <w:numFmt w:val="bullet"/>
      <w:lvlText w:val="•"/>
      <w:lvlJc w:val="left"/>
      <w:pPr>
        <w:ind w:left="729" w:hanging="603"/>
      </w:pPr>
      <w:rPr>
        <w:rFonts w:hint="default"/>
        <w:lang w:val="it-IT" w:eastAsia="it-IT" w:bidi="it-IT"/>
      </w:rPr>
    </w:lvl>
    <w:lvl w:ilvl="4" w:tplc="204A1DA8">
      <w:numFmt w:val="bullet"/>
      <w:lvlText w:val="•"/>
      <w:lvlJc w:val="left"/>
      <w:pPr>
        <w:ind w:left="932" w:hanging="603"/>
      </w:pPr>
      <w:rPr>
        <w:rFonts w:hint="default"/>
        <w:lang w:val="it-IT" w:eastAsia="it-IT" w:bidi="it-IT"/>
      </w:rPr>
    </w:lvl>
    <w:lvl w:ilvl="5" w:tplc="40266CB8">
      <w:numFmt w:val="bullet"/>
      <w:lvlText w:val="•"/>
      <w:lvlJc w:val="left"/>
      <w:pPr>
        <w:ind w:left="1135" w:hanging="603"/>
      </w:pPr>
      <w:rPr>
        <w:rFonts w:hint="default"/>
        <w:lang w:val="it-IT" w:eastAsia="it-IT" w:bidi="it-IT"/>
      </w:rPr>
    </w:lvl>
    <w:lvl w:ilvl="6" w:tplc="4EAE0028">
      <w:numFmt w:val="bullet"/>
      <w:lvlText w:val="•"/>
      <w:lvlJc w:val="left"/>
      <w:pPr>
        <w:ind w:left="1338" w:hanging="603"/>
      </w:pPr>
      <w:rPr>
        <w:rFonts w:hint="default"/>
        <w:lang w:val="it-IT" w:eastAsia="it-IT" w:bidi="it-IT"/>
      </w:rPr>
    </w:lvl>
    <w:lvl w:ilvl="7" w:tplc="5A42153A">
      <w:numFmt w:val="bullet"/>
      <w:lvlText w:val="•"/>
      <w:lvlJc w:val="left"/>
      <w:pPr>
        <w:ind w:left="1541" w:hanging="603"/>
      </w:pPr>
      <w:rPr>
        <w:rFonts w:hint="default"/>
        <w:lang w:val="it-IT" w:eastAsia="it-IT" w:bidi="it-IT"/>
      </w:rPr>
    </w:lvl>
    <w:lvl w:ilvl="8" w:tplc="A104985A">
      <w:numFmt w:val="bullet"/>
      <w:lvlText w:val="•"/>
      <w:lvlJc w:val="left"/>
      <w:pPr>
        <w:ind w:left="1744" w:hanging="603"/>
      </w:pPr>
      <w:rPr>
        <w:rFonts w:hint="default"/>
        <w:lang w:val="it-IT" w:eastAsia="it-IT" w:bidi="it-IT"/>
      </w:rPr>
    </w:lvl>
  </w:abstractNum>
  <w:abstractNum w:abstractNumId="4">
    <w:nsid w:val="1B7925A4"/>
    <w:multiLevelType w:val="hybridMultilevel"/>
    <w:tmpl w:val="73ACEFE2"/>
    <w:lvl w:ilvl="0" w:tplc="407A11BE">
      <w:start w:val="1"/>
      <w:numFmt w:val="upperLetter"/>
      <w:lvlText w:val="%1"/>
      <w:lvlJc w:val="left"/>
      <w:pPr>
        <w:ind w:left="712" w:hanging="380"/>
      </w:pPr>
      <w:rPr>
        <w:rFonts w:ascii="Verdana" w:eastAsia="Verdana" w:hAnsi="Verdana" w:cs="Verdana" w:hint="default"/>
        <w:w w:val="100"/>
        <w:sz w:val="16"/>
        <w:szCs w:val="16"/>
        <w:lang w:val="it-IT" w:eastAsia="it-IT" w:bidi="it-IT"/>
      </w:rPr>
    </w:lvl>
    <w:lvl w:ilvl="1" w:tplc="18C00142">
      <w:numFmt w:val="bullet"/>
      <w:lvlText w:val="•"/>
      <w:lvlJc w:val="left"/>
      <w:pPr>
        <w:ind w:left="876" w:hanging="380"/>
      </w:pPr>
      <w:rPr>
        <w:rFonts w:hint="default"/>
        <w:lang w:val="it-IT" w:eastAsia="it-IT" w:bidi="it-IT"/>
      </w:rPr>
    </w:lvl>
    <w:lvl w:ilvl="2" w:tplc="8C02BD36">
      <w:numFmt w:val="bullet"/>
      <w:lvlText w:val="•"/>
      <w:lvlJc w:val="left"/>
      <w:pPr>
        <w:ind w:left="1033" w:hanging="380"/>
      </w:pPr>
      <w:rPr>
        <w:rFonts w:hint="default"/>
        <w:lang w:val="it-IT" w:eastAsia="it-IT" w:bidi="it-IT"/>
      </w:rPr>
    </w:lvl>
    <w:lvl w:ilvl="3" w:tplc="63E6C756">
      <w:numFmt w:val="bullet"/>
      <w:lvlText w:val="•"/>
      <w:lvlJc w:val="left"/>
      <w:pPr>
        <w:ind w:left="1189" w:hanging="380"/>
      </w:pPr>
      <w:rPr>
        <w:rFonts w:hint="default"/>
        <w:lang w:val="it-IT" w:eastAsia="it-IT" w:bidi="it-IT"/>
      </w:rPr>
    </w:lvl>
    <w:lvl w:ilvl="4" w:tplc="DB1A13E2">
      <w:numFmt w:val="bullet"/>
      <w:lvlText w:val="•"/>
      <w:lvlJc w:val="left"/>
      <w:pPr>
        <w:ind w:left="1346" w:hanging="380"/>
      </w:pPr>
      <w:rPr>
        <w:rFonts w:hint="default"/>
        <w:lang w:val="it-IT" w:eastAsia="it-IT" w:bidi="it-IT"/>
      </w:rPr>
    </w:lvl>
    <w:lvl w:ilvl="5" w:tplc="2C2E5382">
      <w:numFmt w:val="bullet"/>
      <w:lvlText w:val="•"/>
      <w:lvlJc w:val="left"/>
      <w:pPr>
        <w:ind w:left="1502" w:hanging="380"/>
      </w:pPr>
      <w:rPr>
        <w:rFonts w:hint="default"/>
        <w:lang w:val="it-IT" w:eastAsia="it-IT" w:bidi="it-IT"/>
      </w:rPr>
    </w:lvl>
    <w:lvl w:ilvl="6" w:tplc="23BAE276">
      <w:numFmt w:val="bullet"/>
      <w:lvlText w:val="•"/>
      <w:lvlJc w:val="left"/>
      <w:pPr>
        <w:ind w:left="1659" w:hanging="380"/>
      </w:pPr>
      <w:rPr>
        <w:rFonts w:hint="default"/>
        <w:lang w:val="it-IT" w:eastAsia="it-IT" w:bidi="it-IT"/>
      </w:rPr>
    </w:lvl>
    <w:lvl w:ilvl="7" w:tplc="6212CC18">
      <w:numFmt w:val="bullet"/>
      <w:lvlText w:val="•"/>
      <w:lvlJc w:val="left"/>
      <w:pPr>
        <w:ind w:left="1815" w:hanging="380"/>
      </w:pPr>
      <w:rPr>
        <w:rFonts w:hint="default"/>
        <w:lang w:val="it-IT" w:eastAsia="it-IT" w:bidi="it-IT"/>
      </w:rPr>
    </w:lvl>
    <w:lvl w:ilvl="8" w:tplc="47A86518">
      <w:numFmt w:val="bullet"/>
      <w:lvlText w:val="•"/>
      <w:lvlJc w:val="left"/>
      <w:pPr>
        <w:ind w:left="1972" w:hanging="380"/>
      </w:pPr>
      <w:rPr>
        <w:rFonts w:hint="default"/>
        <w:lang w:val="it-IT" w:eastAsia="it-IT" w:bidi="it-IT"/>
      </w:rPr>
    </w:lvl>
  </w:abstractNum>
  <w:abstractNum w:abstractNumId="5">
    <w:nsid w:val="2142196E"/>
    <w:multiLevelType w:val="hybridMultilevel"/>
    <w:tmpl w:val="8CF28E0E"/>
    <w:lvl w:ilvl="0" w:tplc="552E5458">
      <w:start w:val="1"/>
      <w:numFmt w:val="decimal"/>
      <w:lvlText w:val="%1."/>
      <w:lvlJc w:val="left"/>
      <w:pPr>
        <w:ind w:left="938" w:hanging="360"/>
      </w:pPr>
      <w:rPr>
        <w:rFonts w:ascii="Verdana" w:eastAsia="Verdana" w:hAnsi="Verdana" w:cs="Verdana" w:hint="default"/>
        <w:spacing w:val="-30"/>
        <w:w w:val="100"/>
        <w:sz w:val="18"/>
        <w:szCs w:val="18"/>
        <w:lang w:val="it-IT" w:eastAsia="it-IT" w:bidi="it-IT"/>
      </w:rPr>
    </w:lvl>
    <w:lvl w:ilvl="1" w:tplc="484E52A4">
      <w:numFmt w:val="bullet"/>
      <w:lvlText w:val="•"/>
      <w:lvlJc w:val="left"/>
      <w:pPr>
        <w:ind w:left="1887" w:hanging="360"/>
      </w:pPr>
      <w:rPr>
        <w:rFonts w:hint="default"/>
        <w:lang w:val="it-IT" w:eastAsia="it-IT" w:bidi="it-IT"/>
      </w:rPr>
    </w:lvl>
    <w:lvl w:ilvl="2" w:tplc="C3788CEC">
      <w:numFmt w:val="bullet"/>
      <w:lvlText w:val="•"/>
      <w:lvlJc w:val="left"/>
      <w:pPr>
        <w:ind w:left="2834" w:hanging="360"/>
      </w:pPr>
      <w:rPr>
        <w:rFonts w:hint="default"/>
        <w:lang w:val="it-IT" w:eastAsia="it-IT" w:bidi="it-IT"/>
      </w:rPr>
    </w:lvl>
    <w:lvl w:ilvl="3" w:tplc="BAA0289E">
      <w:numFmt w:val="bullet"/>
      <w:lvlText w:val="•"/>
      <w:lvlJc w:val="left"/>
      <w:pPr>
        <w:ind w:left="3781" w:hanging="360"/>
      </w:pPr>
      <w:rPr>
        <w:rFonts w:hint="default"/>
        <w:lang w:val="it-IT" w:eastAsia="it-IT" w:bidi="it-IT"/>
      </w:rPr>
    </w:lvl>
    <w:lvl w:ilvl="4" w:tplc="86D62DB6">
      <w:numFmt w:val="bullet"/>
      <w:lvlText w:val="•"/>
      <w:lvlJc w:val="left"/>
      <w:pPr>
        <w:ind w:left="4728" w:hanging="360"/>
      </w:pPr>
      <w:rPr>
        <w:rFonts w:hint="default"/>
        <w:lang w:val="it-IT" w:eastAsia="it-IT" w:bidi="it-IT"/>
      </w:rPr>
    </w:lvl>
    <w:lvl w:ilvl="5" w:tplc="164E2BE0">
      <w:numFmt w:val="bullet"/>
      <w:lvlText w:val="•"/>
      <w:lvlJc w:val="left"/>
      <w:pPr>
        <w:ind w:left="5675" w:hanging="360"/>
      </w:pPr>
      <w:rPr>
        <w:rFonts w:hint="default"/>
        <w:lang w:val="it-IT" w:eastAsia="it-IT" w:bidi="it-IT"/>
      </w:rPr>
    </w:lvl>
    <w:lvl w:ilvl="6" w:tplc="78CC9F76">
      <w:numFmt w:val="bullet"/>
      <w:lvlText w:val="•"/>
      <w:lvlJc w:val="left"/>
      <w:pPr>
        <w:ind w:left="6622" w:hanging="360"/>
      </w:pPr>
      <w:rPr>
        <w:rFonts w:hint="default"/>
        <w:lang w:val="it-IT" w:eastAsia="it-IT" w:bidi="it-IT"/>
      </w:rPr>
    </w:lvl>
    <w:lvl w:ilvl="7" w:tplc="F33838AA">
      <w:numFmt w:val="bullet"/>
      <w:lvlText w:val="•"/>
      <w:lvlJc w:val="left"/>
      <w:pPr>
        <w:ind w:left="7569" w:hanging="360"/>
      </w:pPr>
      <w:rPr>
        <w:rFonts w:hint="default"/>
        <w:lang w:val="it-IT" w:eastAsia="it-IT" w:bidi="it-IT"/>
      </w:rPr>
    </w:lvl>
    <w:lvl w:ilvl="8" w:tplc="4A2268E6">
      <w:numFmt w:val="bullet"/>
      <w:lvlText w:val="•"/>
      <w:lvlJc w:val="left"/>
      <w:pPr>
        <w:ind w:left="8516" w:hanging="360"/>
      </w:pPr>
      <w:rPr>
        <w:rFonts w:hint="default"/>
        <w:lang w:val="it-IT" w:eastAsia="it-IT" w:bidi="it-IT"/>
      </w:rPr>
    </w:lvl>
  </w:abstractNum>
  <w:abstractNum w:abstractNumId="6">
    <w:nsid w:val="273F5FE9"/>
    <w:multiLevelType w:val="hybridMultilevel"/>
    <w:tmpl w:val="8B4A416A"/>
    <w:lvl w:ilvl="0" w:tplc="03926B64">
      <w:start w:val="1"/>
      <w:numFmt w:val="upperLetter"/>
      <w:lvlText w:val="%1)"/>
      <w:lvlJc w:val="left"/>
      <w:pPr>
        <w:ind w:left="110" w:hanging="603"/>
      </w:pPr>
      <w:rPr>
        <w:rFonts w:ascii="Verdana" w:eastAsia="Verdana" w:hAnsi="Verdana" w:cs="Verdana" w:hint="default"/>
        <w:w w:val="100"/>
        <w:sz w:val="16"/>
        <w:szCs w:val="16"/>
        <w:lang w:val="it-IT" w:eastAsia="it-IT" w:bidi="it-IT"/>
      </w:rPr>
    </w:lvl>
    <w:lvl w:ilvl="1" w:tplc="60449FE0">
      <w:numFmt w:val="bullet"/>
      <w:lvlText w:val="•"/>
      <w:lvlJc w:val="left"/>
      <w:pPr>
        <w:ind w:left="323" w:hanging="603"/>
      </w:pPr>
      <w:rPr>
        <w:rFonts w:hint="default"/>
        <w:lang w:val="it-IT" w:eastAsia="it-IT" w:bidi="it-IT"/>
      </w:rPr>
    </w:lvl>
    <w:lvl w:ilvl="2" w:tplc="D1D6A2EC">
      <w:numFmt w:val="bullet"/>
      <w:lvlText w:val="•"/>
      <w:lvlJc w:val="left"/>
      <w:pPr>
        <w:ind w:left="526" w:hanging="603"/>
      </w:pPr>
      <w:rPr>
        <w:rFonts w:hint="default"/>
        <w:lang w:val="it-IT" w:eastAsia="it-IT" w:bidi="it-IT"/>
      </w:rPr>
    </w:lvl>
    <w:lvl w:ilvl="3" w:tplc="BC1CF3CA">
      <w:numFmt w:val="bullet"/>
      <w:lvlText w:val="•"/>
      <w:lvlJc w:val="left"/>
      <w:pPr>
        <w:ind w:left="729" w:hanging="603"/>
      </w:pPr>
      <w:rPr>
        <w:rFonts w:hint="default"/>
        <w:lang w:val="it-IT" w:eastAsia="it-IT" w:bidi="it-IT"/>
      </w:rPr>
    </w:lvl>
    <w:lvl w:ilvl="4" w:tplc="272079F8">
      <w:numFmt w:val="bullet"/>
      <w:lvlText w:val="•"/>
      <w:lvlJc w:val="left"/>
      <w:pPr>
        <w:ind w:left="932" w:hanging="603"/>
      </w:pPr>
      <w:rPr>
        <w:rFonts w:hint="default"/>
        <w:lang w:val="it-IT" w:eastAsia="it-IT" w:bidi="it-IT"/>
      </w:rPr>
    </w:lvl>
    <w:lvl w:ilvl="5" w:tplc="B37C24B2">
      <w:numFmt w:val="bullet"/>
      <w:lvlText w:val="•"/>
      <w:lvlJc w:val="left"/>
      <w:pPr>
        <w:ind w:left="1135" w:hanging="603"/>
      </w:pPr>
      <w:rPr>
        <w:rFonts w:hint="default"/>
        <w:lang w:val="it-IT" w:eastAsia="it-IT" w:bidi="it-IT"/>
      </w:rPr>
    </w:lvl>
    <w:lvl w:ilvl="6" w:tplc="3778562E">
      <w:numFmt w:val="bullet"/>
      <w:lvlText w:val="•"/>
      <w:lvlJc w:val="left"/>
      <w:pPr>
        <w:ind w:left="1338" w:hanging="603"/>
      </w:pPr>
      <w:rPr>
        <w:rFonts w:hint="default"/>
        <w:lang w:val="it-IT" w:eastAsia="it-IT" w:bidi="it-IT"/>
      </w:rPr>
    </w:lvl>
    <w:lvl w:ilvl="7" w:tplc="9AE4A6A4">
      <w:numFmt w:val="bullet"/>
      <w:lvlText w:val="•"/>
      <w:lvlJc w:val="left"/>
      <w:pPr>
        <w:ind w:left="1541" w:hanging="603"/>
      </w:pPr>
      <w:rPr>
        <w:rFonts w:hint="default"/>
        <w:lang w:val="it-IT" w:eastAsia="it-IT" w:bidi="it-IT"/>
      </w:rPr>
    </w:lvl>
    <w:lvl w:ilvl="8" w:tplc="5BAC4874">
      <w:numFmt w:val="bullet"/>
      <w:lvlText w:val="•"/>
      <w:lvlJc w:val="left"/>
      <w:pPr>
        <w:ind w:left="1744" w:hanging="603"/>
      </w:pPr>
      <w:rPr>
        <w:rFonts w:hint="default"/>
        <w:lang w:val="it-IT" w:eastAsia="it-IT" w:bidi="it-IT"/>
      </w:rPr>
    </w:lvl>
  </w:abstractNum>
  <w:abstractNum w:abstractNumId="7">
    <w:nsid w:val="30876EC4"/>
    <w:multiLevelType w:val="hybridMultilevel"/>
    <w:tmpl w:val="436CF1FE"/>
    <w:lvl w:ilvl="0" w:tplc="262E17F0">
      <w:numFmt w:val="bullet"/>
      <w:lvlText w:val="•"/>
      <w:lvlJc w:val="left"/>
      <w:pPr>
        <w:ind w:left="233" w:hanging="495"/>
      </w:pPr>
      <w:rPr>
        <w:rFonts w:ascii="Verdana" w:eastAsia="Verdana" w:hAnsi="Verdana" w:cs="Verdana" w:hint="default"/>
        <w:spacing w:val="-3"/>
        <w:w w:val="100"/>
        <w:sz w:val="18"/>
        <w:szCs w:val="18"/>
        <w:lang w:val="it-IT" w:eastAsia="it-IT" w:bidi="it-IT"/>
      </w:rPr>
    </w:lvl>
    <w:lvl w:ilvl="1" w:tplc="A3709964">
      <w:start w:val="1"/>
      <w:numFmt w:val="decimal"/>
      <w:lvlText w:val="%2."/>
      <w:lvlJc w:val="left"/>
      <w:pPr>
        <w:ind w:left="938" w:hanging="360"/>
      </w:pPr>
      <w:rPr>
        <w:rFonts w:ascii="Verdana" w:eastAsia="Verdana" w:hAnsi="Verdana" w:cs="Verdana" w:hint="default"/>
        <w:spacing w:val="-32"/>
        <w:w w:val="100"/>
        <w:sz w:val="18"/>
        <w:szCs w:val="18"/>
        <w:lang w:val="it-IT" w:eastAsia="it-IT" w:bidi="it-IT"/>
      </w:rPr>
    </w:lvl>
    <w:lvl w:ilvl="2" w:tplc="FA54EB98">
      <w:numFmt w:val="bullet"/>
      <w:lvlText w:val="•"/>
      <w:lvlJc w:val="left"/>
      <w:pPr>
        <w:ind w:left="1673" w:hanging="360"/>
      </w:pPr>
      <w:rPr>
        <w:rFonts w:ascii="Arial" w:eastAsia="Arial" w:hAnsi="Arial" w:cs="Arial" w:hint="default"/>
        <w:spacing w:val="-3"/>
        <w:w w:val="100"/>
        <w:sz w:val="18"/>
        <w:szCs w:val="18"/>
        <w:lang w:val="it-IT" w:eastAsia="it-IT" w:bidi="it-IT"/>
      </w:rPr>
    </w:lvl>
    <w:lvl w:ilvl="3" w:tplc="EDD21C68">
      <w:numFmt w:val="bullet"/>
      <w:lvlText w:val="•"/>
      <w:lvlJc w:val="left"/>
      <w:pPr>
        <w:ind w:left="2771" w:hanging="360"/>
      </w:pPr>
      <w:rPr>
        <w:rFonts w:hint="default"/>
        <w:lang w:val="it-IT" w:eastAsia="it-IT" w:bidi="it-IT"/>
      </w:rPr>
    </w:lvl>
    <w:lvl w:ilvl="4" w:tplc="0C20A0FA">
      <w:numFmt w:val="bullet"/>
      <w:lvlText w:val="•"/>
      <w:lvlJc w:val="left"/>
      <w:pPr>
        <w:ind w:left="3862" w:hanging="360"/>
      </w:pPr>
      <w:rPr>
        <w:rFonts w:hint="default"/>
        <w:lang w:val="it-IT" w:eastAsia="it-IT" w:bidi="it-IT"/>
      </w:rPr>
    </w:lvl>
    <w:lvl w:ilvl="5" w:tplc="4388245C">
      <w:numFmt w:val="bullet"/>
      <w:lvlText w:val="•"/>
      <w:lvlJc w:val="left"/>
      <w:pPr>
        <w:ind w:left="4954" w:hanging="360"/>
      </w:pPr>
      <w:rPr>
        <w:rFonts w:hint="default"/>
        <w:lang w:val="it-IT" w:eastAsia="it-IT" w:bidi="it-IT"/>
      </w:rPr>
    </w:lvl>
    <w:lvl w:ilvl="6" w:tplc="40D24926">
      <w:numFmt w:val="bullet"/>
      <w:lvlText w:val="•"/>
      <w:lvlJc w:val="left"/>
      <w:pPr>
        <w:ind w:left="6045" w:hanging="360"/>
      </w:pPr>
      <w:rPr>
        <w:rFonts w:hint="default"/>
        <w:lang w:val="it-IT" w:eastAsia="it-IT" w:bidi="it-IT"/>
      </w:rPr>
    </w:lvl>
    <w:lvl w:ilvl="7" w:tplc="CCD225E2">
      <w:numFmt w:val="bullet"/>
      <w:lvlText w:val="•"/>
      <w:lvlJc w:val="left"/>
      <w:pPr>
        <w:ind w:left="7137" w:hanging="360"/>
      </w:pPr>
      <w:rPr>
        <w:rFonts w:hint="default"/>
        <w:lang w:val="it-IT" w:eastAsia="it-IT" w:bidi="it-IT"/>
      </w:rPr>
    </w:lvl>
    <w:lvl w:ilvl="8" w:tplc="992835A2">
      <w:numFmt w:val="bullet"/>
      <w:lvlText w:val="•"/>
      <w:lvlJc w:val="left"/>
      <w:pPr>
        <w:ind w:left="8228" w:hanging="360"/>
      </w:pPr>
      <w:rPr>
        <w:rFonts w:hint="default"/>
        <w:lang w:val="it-IT" w:eastAsia="it-IT" w:bidi="it-IT"/>
      </w:rPr>
    </w:lvl>
  </w:abstractNum>
  <w:abstractNum w:abstractNumId="8">
    <w:nsid w:val="33D9531F"/>
    <w:multiLevelType w:val="hybridMultilevel"/>
    <w:tmpl w:val="0AB63A28"/>
    <w:lvl w:ilvl="0" w:tplc="91C269B0">
      <w:start w:val="1"/>
      <w:numFmt w:val="decimal"/>
      <w:lvlText w:val="%1."/>
      <w:lvlJc w:val="left"/>
      <w:pPr>
        <w:ind w:left="938" w:hanging="360"/>
      </w:pPr>
      <w:rPr>
        <w:rFonts w:ascii="Verdana" w:eastAsia="Verdana" w:hAnsi="Verdana" w:cs="Verdana" w:hint="default"/>
        <w:spacing w:val="-11"/>
        <w:w w:val="100"/>
        <w:sz w:val="18"/>
        <w:szCs w:val="18"/>
        <w:lang w:val="it-IT" w:eastAsia="it-IT" w:bidi="it-IT"/>
      </w:rPr>
    </w:lvl>
    <w:lvl w:ilvl="1" w:tplc="177AEFBE">
      <w:numFmt w:val="bullet"/>
      <w:lvlText w:val="•"/>
      <w:lvlJc w:val="left"/>
      <w:pPr>
        <w:ind w:left="1887" w:hanging="360"/>
      </w:pPr>
      <w:rPr>
        <w:rFonts w:hint="default"/>
        <w:lang w:val="it-IT" w:eastAsia="it-IT" w:bidi="it-IT"/>
      </w:rPr>
    </w:lvl>
    <w:lvl w:ilvl="2" w:tplc="E2B60AF0">
      <w:numFmt w:val="bullet"/>
      <w:lvlText w:val="•"/>
      <w:lvlJc w:val="left"/>
      <w:pPr>
        <w:ind w:left="2834" w:hanging="360"/>
      </w:pPr>
      <w:rPr>
        <w:rFonts w:hint="default"/>
        <w:lang w:val="it-IT" w:eastAsia="it-IT" w:bidi="it-IT"/>
      </w:rPr>
    </w:lvl>
    <w:lvl w:ilvl="3" w:tplc="EC9832D2">
      <w:numFmt w:val="bullet"/>
      <w:lvlText w:val="•"/>
      <w:lvlJc w:val="left"/>
      <w:pPr>
        <w:ind w:left="3781" w:hanging="360"/>
      </w:pPr>
      <w:rPr>
        <w:rFonts w:hint="default"/>
        <w:lang w:val="it-IT" w:eastAsia="it-IT" w:bidi="it-IT"/>
      </w:rPr>
    </w:lvl>
    <w:lvl w:ilvl="4" w:tplc="323CAD8A">
      <w:numFmt w:val="bullet"/>
      <w:lvlText w:val="•"/>
      <w:lvlJc w:val="left"/>
      <w:pPr>
        <w:ind w:left="4728" w:hanging="360"/>
      </w:pPr>
      <w:rPr>
        <w:rFonts w:hint="default"/>
        <w:lang w:val="it-IT" w:eastAsia="it-IT" w:bidi="it-IT"/>
      </w:rPr>
    </w:lvl>
    <w:lvl w:ilvl="5" w:tplc="005E93B2">
      <w:numFmt w:val="bullet"/>
      <w:lvlText w:val="•"/>
      <w:lvlJc w:val="left"/>
      <w:pPr>
        <w:ind w:left="5675" w:hanging="360"/>
      </w:pPr>
      <w:rPr>
        <w:rFonts w:hint="default"/>
        <w:lang w:val="it-IT" w:eastAsia="it-IT" w:bidi="it-IT"/>
      </w:rPr>
    </w:lvl>
    <w:lvl w:ilvl="6" w:tplc="ABCA11D2">
      <w:numFmt w:val="bullet"/>
      <w:lvlText w:val="•"/>
      <w:lvlJc w:val="left"/>
      <w:pPr>
        <w:ind w:left="6622" w:hanging="360"/>
      </w:pPr>
      <w:rPr>
        <w:rFonts w:hint="default"/>
        <w:lang w:val="it-IT" w:eastAsia="it-IT" w:bidi="it-IT"/>
      </w:rPr>
    </w:lvl>
    <w:lvl w:ilvl="7" w:tplc="FBB4CC60">
      <w:numFmt w:val="bullet"/>
      <w:lvlText w:val="•"/>
      <w:lvlJc w:val="left"/>
      <w:pPr>
        <w:ind w:left="7569" w:hanging="360"/>
      </w:pPr>
      <w:rPr>
        <w:rFonts w:hint="default"/>
        <w:lang w:val="it-IT" w:eastAsia="it-IT" w:bidi="it-IT"/>
      </w:rPr>
    </w:lvl>
    <w:lvl w:ilvl="8" w:tplc="356CCAB6">
      <w:numFmt w:val="bullet"/>
      <w:lvlText w:val="•"/>
      <w:lvlJc w:val="left"/>
      <w:pPr>
        <w:ind w:left="8516" w:hanging="360"/>
      </w:pPr>
      <w:rPr>
        <w:rFonts w:hint="default"/>
        <w:lang w:val="it-IT" w:eastAsia="it-IT" w:bidi="it-IT"/>
      </w:rPr>
    </w:lvl>
  </w:abstractNum>
  <w:abstractNum w:abstractNumId="9">
    <w:nsid w:val="45F473B4"/>
    <w:multiLevelType w:val="hybridMultilevel"/>
    <w:tmpl w:val="05D06DC0"/>
    <w:lvl w:ilvl="0" w:tplc="D278DD70">
      <w:numFmt w:val="bullet"/>
      <w:lvlText w:val="o"/>
      <w:lvlJc w:val="left"/>
      <w:pPr>
        <w:ind w:left="830" w:hanging="351"/>
      </w:pPr>
      <w:rPr>
        <w:rFonts w:ascii="Courier New" w:eastAsia="Courier New" w:hAnsi="Courier New" w:cs="Courier New" w:hint="default"/>
        <w:w w:val="99"/>
        <w:sz w:val="20"/>
        <w:szCs w:val="20"/>
        <w:lang w:val="it-IT" w:eastAsia="it-IT" w:bidi="it-IT"/>
      </w:rPr>
    </w:lvl>
    <w:lvl w:ilvl="1" w:tplc="90F6BCCA">
      <w:numFmt w:val="bullet"/>
      <w:lvlText w:val="•"/>
      <w:lvlJc w:val="left"/>
      <w:pPr>
        <w:ind w:left="1742" w:hanging="351"/>
      </w:pPr>
      <w:rPr>
        <w:rFonts w:hint="default"/>
        <w:lang w:val="it-IT" w:eastAsia="it-IT" w:bidi="it-IT"/>
      </w:rPr>
    </w:lvl>
    <w:lvl w:ilvl="2" w:tplc="2222F6A2">
      <w:numFmt w:val="bullet"/>
      <w:lvlText w:val="•"/>
      <w:lvlJc w:val="left"/>
      <w:pPr>
        <w:ind w:left="2645" w:hanging="351"/>
      </w:pPr>
      <w:rPr>
        <w:rFonts w:hint="default"/>
        <w:lang w:val="it-IT" w:eastAsia="it-IT" w:bidi="it-IT"/>
      </w:rPr>
    </w:lvl>
    <w:lvl w:ilvl="3" w:tplc="4E72C64E">
      <w:numFmt w:val="bullet"/>
      <w:lvlText w:val="•"/>
      <w:lvlJc w:val="left"/>
      <w:pPr>
        <w:ind w:left="3547" w:hanging="351"/>
      </w:pPr>
      <w:rPr>
        <w:rFonts w:hint="default"/>
        <w:lang w:val="it-IT" w:eastAsia="it-IT" w:bidi="it-IT"/>
      </w:rPr>
    </w:lvl>
    <w:lvl w:ilvl="4" w:tplc="49329B06">
      <w:numFmt w:val="bullet"/>
      <w:lvlText w:val="•"/>
      <w:lvlJc w:val="left"/>
      <w:pPr>
        <w:ind w:left="4450" w:hanging="351"/>
      </w:pPr>
      <w:rPr>
        <w:rFonts w:hint="default"/>
        <w:lang w:val="it-IT" w:eastAsia="it-IT" w:bidi="it-IT"/>
      </w:rPr>
    </w:lvl>
    <w:lvl w:ilvl="5" w:tplc="BAF600D6">
      <w:numFmt w:val="bullet"/>
      <w:lvlText w:val="•"/>
      <w:lvlJc w:val="left"/>
      <w:pPr>
        <w:ind w:left="5353" w:hanging="351"/>
      </w:pPr>
      <w:rPr>
        <w:rFonts w:hint="default"/>
        <w:lang w:val="it-IT" w:eastAsia="it-IT" w:bidi="it-IT"/>
      </w:rPr>
    </w:lvl>
    <w:lvl w:ilvl="6" w:tplc="6EAE76DA">
      <w:numFmt w:val="bullet"/>
      <w:lvlText w:val="•"/>
      <w:lvlJc w:val="left"/>
      <w:pPr>
        <w:ind w:left="6255" w:hanging="351"/>
      </w:pPr>
      <w:rPr>
        <w:rFonts w:hint="default"/>
        <w:lang w:val="it-IT" w:eastAsia="it-IT" w:bidi="it-IT"/>
      </w:rPr>
    </w:lvl>
    <w:lvl w:ilvl="7" w:tplc="EAB0247C">
      <w:numFmt w:val="bullet"/>
      <w:lvlText w:val="•"/>
      <w:lvlJc w:val="left"/>
      <w:pPr>
        <w:ind w:left="7158" w:hanging="351"/>
      </w:pPr>
      <w:rPr>
        <w:rFonts w:hint="default"/>
        <w:lang w:val="it-IT" w:eastAsia="it-IT" w:bidi="it-IT"/>
      </w:rPr>
    </w:lvl>
    <w:lvl w:ilvl="8" w:tplc="2DD0076A">
      <w:numFmt w:val="bullet"/>
      <w:lvlText w:val="•"/>
      <w:lvlJc w:val="left"/>
      <w:pPr>
        <w:ind w:left="8061" w:hanging="351"/>
      </w:pPr>
      <w:rPr>
        <w:rFonts w:hint="default"/>
        <w:lang w:val="it-IT" w:eastAsia="it-IT" w:bidi="it-IT"/>
      </w:rPr>
    </w:lvl>
  </w:abstractNum>
  <w:abstractNum w:abstractNumId="10">
    <w:nsid w:val="47553B27"/>
    <w:multiLevelType w:val="hybridMultilevel"/>
    <w:tmpl w:val="28DCD910"/>
    <w:lvl w:ilvl="0" w:tplc="E46CB9DC">
      <w:start w:val="1"/>
      <w:numFmt w:val="decimal"/>
      <w:lvlText w:val="%1."/>
      <w:lvlJc w:val="left"/>
      <w:pPr>
        <w:ind w:left="938" w:hanging="360"/>
      </w:pPr>
      <w:rPr>
        <w:rFonts w:ascii="Verdana" w:eastAsia="Verdana" w:hAnsi="Verdana" w:cs="Verdana" w:hint="default"/>
        <w:spacing w:val="-24"/>
        <w:w w:val="100"/>
        <w:sz w:val="18"/>
        <w:szCs w:val="18"/>
        <w:lang w:val="it-IT" w:eastAsia="it-IT" w:bidi="it-IT"/>
      </w:rPr>
    </w:lvl>
    <w:lvl w:ilvl="1" w:tplc="C35C510A">
      <w:numFmt w:val="bullet"/>
      <w:lvlText w:val="•"/>
      <w:lvlJc w:val="left"/>
      <w:pPr>
        <w:ind w:left="1887" w:hanging="360"/>
      </w:pPr>
      <w:rPr>
        <w:rFonts w:hint="default"/>
        <w:lang w:val="it-IT" w:eastAsia="it-IT" w:bidi="it-IT"/>
      </w:rPr>
    </w:lvl>
    <w:lvl w:ilvl="2" w:tplc="516ADC3A">
      <w:numFmt w:val="bullet"/>
      <w:lvlText w:val="•"/>
      <w:lvlJc w:val="left"/>
      <w:pPr>
        <w:ind w:left="2834" w:hanging="360"/>
      </w:pPr>
      <w:rPr>
        <w:rFonts w:hint="default"/>
        <w:lang w:val="it-IT" w:eastAsia="it-IT" w:bidi="it-IT"/>
      </w:rPr>
    </w:lvl>
    <w:lvl w:ilvl="3" w:tplc="4D52CF92">
      <w:numFmt w:val="bullet"/>
      <w:lvlText w:val="•"/>
      <w:lvlJc w:val="left"/>
      <w:pPr>
        <w:ind w:left="3781" w:hanging="360"/>
      </w:pPr>
      <w:rPr>
        <w:rFonts w:hint="default"/>
        <w:lang w:val="it-IT" w:eastAsia="it-IT" w:bidi="it-IT"/>
      </w:rPr>
    </w:lvl>
    <w:lvl w:ilvl="4" w:tplc="A8381B88">
      <w:numFmt w:val="bullet"/>
      <w:lvlText w:val="•"/>
      <w:lvlJc w:val="left"/>
      <w:pPr>
        <w:ind w:left="4728" w:hanging="360"/>
      </w:pPr>
      <w:rPr>
        <w:rFonts w:hint="default"/>
        <w:lang w:val="it-IT" w:eastAsia="it-IT" w:bidi="it-IT"/>
      </w:rPr>
    </w:lvl>
    <w:lvl w:ilvl="5" w:tplc="B93A7FF2">
      <w:numFmt w:val="bullet"/>
      <w:lvlText w:val="•"/>
      <w:lvlJc w:val="left"/>
      <w:pPr>
        <w:ind w:left="5675" w:hanging="360"/>
      </w:pPr>
      <w:rPr>
        <w:rFonts w:hint="default"/>
        <w:lang w:val="it-IT" w:eastAsia="it-IT" w:bidi="it-IT"/>
      </w:rPr>
    </w:lvl>
    <w:lvl w:ilvl="6" w:tplc="E26E5B24">
      <w:numFmt w:val="bullet"/>
      <w:lvlText w:val="•"/>
      <w:lvlJc w:val="left"/>
      <w:pPr>
        <w:ind w:left="6622" w:hanging="360"/>
      </w:pPr>
      <w:rPr>
        <w:rFonts w:hint="default"/>
        <w:lang w:val="it-IT" w:eastAsia="it-IT" w:bidi="it-IT"/>
      </w:rPr>
    </w:lvl>
    <w:lvl w:ilvl="7" w:tplc="FACAA75A">
      <w:numFmt w:val="bullet"/>
      <w:lvlText w:val="•"/>
      <w:lvlJc w:val="left"/>
      <w:pPr>
        <w:ind w:left="7569" w:hanging="360"/>
      </w:pPr>
      <w:rPr>
        <w:rFonts w:hint="default"/>
        <w:lang w:val="it-IT" w:eastAsia="it-IT" w:bidi="it-IT"/>
      </w:rPr>
    </w:lvl>
    <w:lvl w:ilvl="8" w:tplc="D284A706">
      <w:numFmt w:val="bullet"/>
      <w:lvlText w:val="•"/>
      <w:lvlJc w:val="left"/>
      <w:pPr>
        <w:ind w:left="8516" w:hanging="360"/>
      </w:pPr>
      <w:rPr>
        <w:rFonts w:hint="default"/>
        <w:lang w:val="it-IT" w:eastAsia="it-IT" w:bidi="it-IT"/>
      </w:rPr>
    </w:lvl>
  </w:abstractNum>
  <w:abstractNum w:abstractNumId="11">
    <w:nsid w:val="4A864A6A"/>
    <w:multiLevelType w:val="hybridMultilevel"/>
    <w:tmpl w:val="00C25950"/>
    <w:lvl w:ilvl="0" w:tplc="04100001">
      <w:start w:val="1"/>
      <w:numFmt w:val="bullet"/>
      <w:lvlText w:val=""/>
      <w:lvlJc w:val="left"/>
      <w:pPr>
        <w:ind w:left="233" w:hanging="495"/>
      </w:pPr>
      <w:rPr>
        <w:rFonts w:ascii="Symbol" w:hAnsi="Symbol" w:hint="default"/>
        <w:spacing w:val="-3"/>
        <w:w w:val="100"/>
        <w:sz w:val="18"/>
        <w:szCs w:val="18"/>
        <w:lang w:val="it-IT" w:eastAsia="it-IT" w:bidi="it-IT"/>
      </w:rPr>
    </w:lvl>
    <w:lvl w:ilvl="1" w:tplc="A3709964">
      <w:start w:val="1"/>
      <w:numFmt w:val="decimal"/>
      <w:lvlText w:val="%2."/>
      <w:lvlJc w:val="left"/>
      <w:pPr>
        <w:ind w:left="938" w:hanging="360"/>
      </w:pPr>
      <w:rPr>
        <w:rFonts w:ascii="Verdana" w:eastAsia="Verdana" w:hAnsi="Verdana" w:cs="Verdana" w:hint="default"/>
        <w:spacing w:val="-32"/>
        <w:w w:val="100"/>
        <w:sz w:val="18"/>
        <w:szCs w:val="18"/>
        <w:lang w:val="it-IT" w:eastAsia="it-IT" w:bidi="it-IT"/>
      </w:rPr>
    </w:lvl>
    <w:lvl w:ilvl="2" w:tplc="FA54EB98">
      <w:numFmt w:val="bullet"/>
      <w:lvlText w:val="•"/>
      <w:lvlJc w:val="left"/>
      <w:pPr>
        <w:ind w:left="1673" w:hanging="360"/>
      </w:pPr>
      <w:rPr>
        <w:rFonts w:ascii="Arial" w:eastAsia="Arial" w:hAnsi="Arial" w:cs="Arial" w:hint="default"/>
        <w:spacing w:val="-3"/>
        <w:w w:val="100"/>
        <w:sz w:val="18"/>
        <w:szCs w:val="18"/>
        <w:lang w:val="it-IT" w:eastAsia="it-IT" w:bidi="it-IT"/>
      </w:rPr>
    </w:lvl>
    <w:lvl w:ilvl="3" w:tplc="EDD21C68">
      <w:numFmt w:val="bullet"/>
      <w:lvlText w:val="•"/>
      <w:lvlJc w:val="left"/>
      <w:pPr>
        <w:ind w:left="2771" w:hanging="360"/>
      </w:pPr>
      <w:rPr>
        <w:rFonts w:hint="default"/>
        <w:lang w:val="it-IT" w:eastAsia="it-IT" w:bidi="it-IT"/>
      </w:rPr>
    </w:lvl>
    <w:lvl w:ilvl="4" w:tplc="0C20A0FA">
      <w:numFmt w:val="bullet"/>
      <w:lvlText w:val="•"/>
      <w:lvlJc w:val="left"/>
      <w:pPr>
        <w:ind w:left="3862" w:hanging="360"/>
      </w:pPr>
      <w:rPr>
        <w:rFonts w:hint="default"/>
        <w:lang w:val="it-IT" w:eastAsia="it-IT" w:bidi="it-IT"/>
      </w:rPr>
    </w:lvl>
    <w:lvl w:ilvl="5" w:tplc="4388245C">
      <w:numFmt w:val="bullet"/>
      <w:lvlText w:val="•"/>
      <w:lvlJc w:val="left"/>
      <w:pPr>
        <w:ind w:left="4954" w:hanging="360"/>
      </w:pPr>
      <w:rPr>
        <w:rFonts w:hint="default"/>
        <w:lang w:val="it-IT" w:eastAsia="it-IT" w:bidi="it-IT"/>
      </w:rPr>
    </w:lvl>
    <w:lvl w:ilvl="6" w:tplc="40D24926">
      <w:numFmt w:val="bullet"/>
      <w:lvlText w:val="•"/>
      <w:lvlJc w:val="left"/>
      <w:pPr>
        <w:ind w:left="6045" w:hanging="360"/>
      </w:pPr>
      <w:rPr>
        <w:rFonts w:hint="default"/>
        <w:lang w:val="it-IT" w:eastAsia="it-IT" w:bidi="it-IT"/>
      </w:rPr>
    </w:lvl>
    <w:lvl w:ilvl="7" w:tplc="CCD225E2">
      <w:numFmt w:val="bullet"/>
      <w:lvlText w:val="•"/>
      <w:lvlJc w:val="left"/>
      <w:pPr>
        <w:ind w:left="7137" w:hanging="360"/>
      </w:pPr>
      <w:rPr>
        <w:rFonts w:hint="default"/>
        <w:lang w:val="it-IT" w:eastAsia="it-IT" w:bidi="it-IT"/>
      </w:rPr>
    </w:lvl>
    <w:lvl w:ilvl="8" w:tplc="992835A2">
      <w:numFmt w:val="bullet"/>
      <w:lvlText w:val="•"/>
      <w:lvlJc w:val="left"/>
      <w:pPr>
        <w:ind w:left="8228" w:hanging="360"/>
      </w:pPr>
      <w:rPr>
        <w:rFonts w:hint="default"/>
        <w:lang w:val="it-IT" w:eastAsia="it-IT" w:bidi="it-IT"/>
      </w:rPr>
    </w:lvl>
  </w:abstractNum>
  <w:abstractNum w:abstractNumId="12">
    <w:nsid w:val="4C203635"/>
    <w:multiLevelType w:val="hybridMultilevel"/>
    <w:tmpl w:val="7CEE4C80"/>
    <w:lvl w:ilvl="0" w:tplc="2E14377E">
      <w:start w:val="1"/>
      <w:numFmt w:val="decimal"/>
      <w:lvlText w:val="%1."/>
      <w:lvlJc w:val="left"/>
      <w:pPr>
        <w:ind w:left="941" w:hanging="363"/>
      </w:pPr>
      <w:rPr>
        <w:rFonts w:ascii="Verdana" w:eastAsia="Verdana" w:hAnsi="Verdana" w:cs="Verdana" w:hint="default"/>
        <w:spacing w:val="-9"/>
        <w:w w:val="100"/>
        <w:sz w:val="18"/>
        <w:szCs w:val="18"/>
        <w:lang w:val="it-IT" w:eastAsia="it-IT" w:bidi="it-IT"/>
      </w:rPr>
    </w:lvl>
    <w:lvl w:ilvl="1" w:tplc="435460F2">
      <w:numFmt w:val="bullet"/>
      <w:lvlText w:val="•"/>
      <w:lvlJc w:val="left"/>
      <w:pPr>
        <w:ind w:left="1887" w:hanging="363"/>
      </w:pPr>
      <w:rPr>
        <w:rFonts w:hint="default"/>
        <w:lang w:val="it-IT" w:eastAsia="it-IT" w:bidi="it-IT"/>
      </w:rPr>
    </w:lvl>
    <w:lvl w:ilvl="2" w:tplc="AF3034BC">
      <w:numFmt w:val="bullet"/>
      <w:lvlText w:val="•"/>
      <w:lvlJc w:val="left"/>
      <w:pPr>
        <w:ind w:left="2834" w:hanging="363"/>
      </w:pPr>
      <w:rPr>
        <w:rFonts w:hint="default"/>
        <w:lang w:val="it-IT" w:eastAsia="it-IT" w:bidi="it-IT"/>
      </w:rPr>
    </w:lvl>
    <w:lvl w:ilvl="3" w:tplc="80247B0E">
      <w:numFmt w:val="bullet"/>
      <w:lvlText w:val="•"/>
      <w:lvlJc w:val="left"/>
      <w:pPr>
        <w:ind w:left="3781" w:hanging="363"/>
      </w:pPr>
      <w:rPr>
        <w:rFonts w:hint="default"/>
        <w:lang w:val="it-IT" w:eastAsia="it-IT" w:bidi="it-IT"/>
      </w:rPr>
    </w:lvl>
    <w:lvl w:ilvl="4" w:tplc="2E1C5772">
      <w:numFmt w:val="bullet"/>
      <w:lvlText w:val="•"/>
      <w:lvlJc w:val="left"/>
      <w:pPr>
        <w:ind w:left="4728" w:hanging="363"/>
      </w:pPr>
      <w:rPr>
        <w:rFonts w:hint="default"/>
        <w:lang w:val="it-IT" w:eastAsia="it-IT" w:bidi="it-IT"/>
      </w:rPr>
    </w:lvl>
    <w:lvl w:ilvl="5" w:tplc="25884102">
      <w:numFmt w:val="bullet"/>
      <w:lvlText w:val="•"/>
      <w:lvlJc w:val="left"/>
      <w:pPr>
        <w:ind w:left="5675" w:hanging="363"/>
      </w:pPr>
      <w:rPr>
        <w:rFonts w:hint="default"/>
        <w:lang w:val="it-IT" w:eastAsia="it-IT" w:bidi="it-IT"/>
      </w:rPr>
    </w:lvl>
    <w:lvl w:ilvl="6" w:tplc="69C054C4">
      <w:numFmt w:val="bullet"/>
      <w:lvlText w:val="•"/>
      <w:lvlJc w:val="left"/>
      <w:pPr>
        <w:ind w:left="6622" w:hanging="363"/>
      </w:pPr>
      <w:rPr>
        <w:rFonts w:hint="default"/>
        <w:lang w:val="it-IT" w:eastAsia="it-IT" w:bidi="it-IT"/>
      </w:rPr>
    </w:lvl>
    <w:lvl w:ilvl="7" w:tplc="7F206E40">
      <w:numFmt w:val="bullet"/>
      <w:lvlText w:val="•"/>
      <w:lvlJc w:val="left"/>
      <w:pPr>
        <w:ind w:left="7569" w:hanging="363"/>
      </w:pPr>
      <w:rPr>
        <w:rFonts w:hint="default"/>
        <w:lang w:val="it-IT" w:eastAsia="it-IT" w:bidi="it-IT"/>
      </w:rPr>
    </w:lvl>
    <w:lvl w:ilvl="8" w:tplc="14D0F73C">
      <w:numFmt w:val="bullet"/>
      <w:lvlText w:val="•"/>
      <w:lvlJc w:val="left"/>
      <w:pPr>
        <w:ind w:left="8516" w:hanging="363"/>
      </w:pPr>
      <w:rPr>
        <w:rFonts w:hint="default"/>
        <w:lang w:val="it-IT" w:eastAsia="it-IT" w:bidi="it-IT"/>
      </w:rPr>
    </w:lvl>
  </w:abstractNum>
  <w:abstractNum w:abstractNumId="13">
    <w:nsid w:val="5AD85B26"/>
    <w:multiLevelType w:val="hybridMultilevel"/>
    <w:tmpl w:val="1A14FAEA"/>
    <w:lvl w:ilvl="0" w:tplc="6D980322">
      <w:start w:val="5"/>
      <w:numFmt w:val="upperLetter"/>
      <w:lvlText w:val="%1)"/>
      <w:lvlJc w:val="left"/>
      <w:pPr>
        <w:ind w:left="111" w:hanging="603"/>
      </w:pPr>
      <w:rPr>
        <w:rFonts w:ascii="Verdana" w:eastAsia="Verdana" w:hAnsi="Verdana" w:cs="Verdana" w:hint="default"/>
        <w:spacing w:val="-1"/>
        <w:w w:val="100"/>
        <w:sz w:val="16"/>
        <w:szCs w:val="16"/>
        <w:lang w:val="it-IT" w:eastAsia="it-IT" w:bidi="it-IT"/>
      </w:rPr>
    </w:lvl>
    <w:lvl w:ilvl="1" w:tplc="8264D016">
      <w:numFmt w:val="bullet"/>
      <w:lvlText w:val="•"/>
      <w:lvlJc w:val="left"/>
      <w:pPr>
        <w:ind w:left="353" w:hanging="603"/>
      </w:pPr>
      <w:rPr>
        <w:rFonts w:hint="default"/>
        <w:lang w:val="it-IT" w:eastAsia="it-IT" w:bidi="it-IT"/>
      </w:rPr>
    </w:lvl>
    <w:lvl w:ilvl="2" w:tplc="57DACC3C">
      <w:numFmt w:val="bullet"/>
      <w:lvlText w:val="•"/>
      <w:lvlJc w:val="left"/>
      <w:pPr>
        <w:ind w:left="586" w:hanging="603"/>
      </w:pPr>
      <w:rPr>
        <w:rFonts w:hint="default"/>
        <w:lang w:val="it-IT" w:eastAsia="it-IT" w:bidi="it-IT"/>
      </w:rPr>
    </w:lvl>
    <w:lvl w:ilvl="3" w:tplc="CEA89932">
      <w:numFmt w:val="bullet"/>
      <w:lvlText w:val="•"/>
      <w:lvlJc w:val="left"/>
      <w:pPr>
        <w:ind w:left="819" w:hanging="603"/>
      </w:pPr>
      <w:rPr>
        <w:rFonts w:hint="default"/>
        <w:lang w:val="it-IT" w:eastAsia="it-IT" w:bidi="it-IT"/>
      </w:rPr>
    </w:lvl>
    <w:lvl w:ilvl="4" w:tplc="A39E835C">
      <w:numFmt w:val="bullet"/>
      <w:lvlText w:val="•"/>
      <w:lvlJc w:val="left"/>
      <w:pPr>
        <w:ind w:left="1052" w:hanging="603"/>
      </w:pPr>
      <w:rPr>
        <w:rFonts w:hint="default"/>
        <w:lang w:val="it-IT" w:eastAsia="it-IT" w:bidi="it-IT"/>
      </w:rPr>
    </w:lvl>
    <w:lvl w:ilvl="5" w:tplc="D91EE490">
      <w:numFmt w:val="bullet"/>
      <w:lvlText w:val="•"/>
      <w:lvlJc w:val="left"/>
      <w:pPr>
        <w:ind w:left="1286" w:hanging="603"/>
      </w:pPr>
      <w:rPr>
        <w:rFonts w:hint="default"/>
        <w:lang w:val="it-IT" w:eastAsia="it-IT" w:bidi="it-IT"/>
      </w:rPr>
    </w:lvl>
    <w:lvl w:ilvl="6" w:tplc="202CC110">
      <w:numFmt w:val="bullet"/>
      <w:lvlText w:val="•"/>
      <w:lvlJc w:val="left"/>
      <w:pPr>
        <w:ind w:left="1519" w:hanging="603"/>
      </w:pPr>
      <w:rPr>
        <w:rFonts w:hint="default"/>
        <w:lang w:val="it-IT" w:eastAsia="it-IT" w:bidi="it-IT"/>
      </w:rPr>
    </w:lvl>
    <w:lvl w:ilvl="7" w:tplc="3A96E13E">
      <w:numFmt w:val="bullet"/>
      <w:lvlText w:val="•"/>
      <w:lvlJc w:val="left"/>
      <w:pPr>
        <w:ind w:left="1752" w:hanging="603"/>
      </w:pPr>
      <w:rPr>
        <w:rFonts w:hint="default"/>
        <w:lang w:val="it-IT" w:eastAsia="it-IT" w:bidi="it-IT"/>
      </w:rPr>
    </w:lvl>
    <w:lvl w:ilvl="8" w:tplc="88A81F2A">
      <w:numFmt w:val="bullet"/>
      <w:lvlText w:val="•"/>
      <w:lvlJc w:val="left"/>
      <w:pPr>
        <w:ind w:left="1985" w:hanging="603"/>
      </w:pPr>
      <w:rPr>
        <w:rFonts w:hint="default"/>
        <w:lang w:val="it-IT" w:eastAsia="it-IT" w:bidi="it-IT"/>
      </w:rPr>
    </w:lvl>
  </w:abstractNum>
  <w:abstractNum w:abstractNumId="14">
    <w:nsid w:val="60A73ED4"/>
    <w:multiLevelType w:val="hybridMultilevel"/>
    <w:tmpl w:val="1E805732"/>
    <w:lvl w:ilvl="0" w:tplc="A852CF3C">
      <w:start w:val="1"/>
      <w:numFmt w:val="upperLetter"/>
      <w:lvlText w:val="%1)"/>
      <w:lvlJc w:val="left"/>
      <w:pPr>
        <w:ind w:left="110" w:hanging="603"/>
      </w:pPr>
      <w:rPr>
        <w:rFonts w:ascii="Verdana" w:eastAsia="Verdana" w:hAnsi="Verdana" w:cs="Verdana" w:hint="default"/>
        <w:w w:val="100"/>
        <w:sz w:val="16"/>
        <w:szCs w:val="16"/>
        <w:lang w:val="it-IT" w:eastAsia="it-IT" w:bidi="it-IT"/>
      </w:rPr>
    </w:lvl>
    <w:lvl w:ilvl="1" w:tplc="BE240000">
      <w:numFmt w:val="bullet"/>
      <w:lvlText w:val="•"/>
      <w:lvlJc w:val="left"/>
      <w:pPr>
        <w:ind w:left="323" w:hanging="603"/>
      </w:pPr>
      <w:rPr>
        <w:rFonts w:hint="default"/>
        <w:lang w:val="it-IT" w:eastAsia="it-IT" w:bidi="it-IT"/>
      </w:rPr>
    </w:lvl>
    <w:lvl w:ilvl="2" w:tplc="72B63092">
      <w:numFmt w:val="bullet"/>
      <w:lvlText w:val="•"/>
      <w:lvlJc w:val="left"/>
      <w:pPr>
        <w:ind w:left="526" w:hanging="603"/>
      </w:pPr>
      <w:rPr>
        <w:rFonts w:hint="default"/>
        <w:lang w:val="it-IT" w:eastAsia="it-IT" w:bidi="it-IT"/>
      </w:rPr>
    </w:lvl>
    <w:lvl w:ilvl="3" w:tplc="CD9A4254">
      <w:numFmt w:val="bullet"/>
      <w:lvlText w:val="•"/>
      <w:lvlJc w:val="left"/>
      <w:pPr>
        <w:ind w:left="729" w:hanging="603"/>
      </w:pPr>
      <w:rPr>
        <w:rFonts w:hint="default"/>
        <w:lang w:val="it-IT" w:eastAsia="it-IT" w:bidi="it-IT"/>
      </w:rPr>
    </w:lvl>
    <w:lvl w:ilvl="4" w:tplc="132A9666">
      <w:numFmt w:val="bullet"/>
      <w:lvlText w:val="•"/>
      <w:lvlJc w:val="left"/>
      <w:pPr>
        <w:ind w:left="932" w:hanging="603"/>
      </w:pPr>
      <w:rPr>
        <w:rFonts w:hint="default"/>
        <w:lang w:val="it-IT" w:eastAsia="it-IT" w:bidi="it-IT"/>
      </w:rPr>
    </w:lvl>
    <w:lvl w:ilvl="5" w:tplc="4BCA01B8">
      <w:numFmt w:val="bullet"/>
      <w:lvlText w:val="•"/>
      <w:lvlJc w:val="left"/>
      <w:pPr>
        <w:ind w:left="1135" w:hanging="603"/>
      </w:pPr>
      <w:rPr>
        <w:rFonts w:hint="default"/>
        <w:lang w:val="it-IT" w:eastAsia="it-IT" w:bidi="it-IT"/>
      </w:rPr>
    </w:lvl>
    <w:lvl w:ilvl="6" w:tplc="4224B9DE">
      <w:numFmt w:val="bullet"/>
      <w:lvlText w:val="•"/>
      <w:lvlJc w:val="left"/>
      <w:pPr>
        <w:ind w:left="1338" w:hanging="603"/>
      </w:pPr>
      <w:rPr>
        <w:rFonts w:hint="default"/>
        <w:lang w:val="it-IT" w:eastAsia="it-IT" w:bidi="it-IT"/>
      </w:rPr>
    </w:lvl>
    <w:lvl w:ilvl="7" w:tplc="F65A90F2">
      <w:numFmt w:val="bullet"/>
      <w:lvlText w:val="•"/>
      <w:lvlJc w:val="left"/>
      <w:pPr>
        <w:ind w:left="1541" w:hanging="603"/>
      </w:pPr>
      <w:rPr>
        <w:rFonts w:hint="default"/>
        <w:lang w:val="it-IT" w:eastAsia="it-IT" w:bidi="it-IT"/>
      </w:rPr>
    </w:lvl>
    <w:lvl w:ilvl="8" w:tplc="27D6C946">
      <w:numFmt w:val="bullet"/>
      <w:lvlText w:val="•"/>
      <w:lvlJc w:val="left"/>
      <w:pPr>
        <w:ind w:left="1744" w:hanging="603"/>
      </w:pPr>
      <w:rPr>
        <w:rFonts w:hint="default"/>
        <w:lang w:val="it-IT" w:eastAsia="it-IT" w:bidi="it-IT"/>
      </w:rPr>
    </w:lvl>
  </w:abstractNum>
  <w:abstractNum w:abstractNumId="15">
    <w:nsid w:val="641E138E"/>
    <w:multiLevelType w:val="hybridMultilevel"/>
    <w:tmpl w:val="E7FADEEA"/>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6">
    <w:nsid w:val="651937FA"/>
    <w:multiLevelType w:val="hybridMultilevel"/>
    <w:tmpl w:val="46D26CC0"/>
    <w:lvl w:ilvl="0" w:tplc="762625B0">
      <w:numFmt w:val="bullet"/>
      <w:lvlText w:val="•"/>
      <w:lvlJc w:val="left"/>
      <w:pPr>
        <w:ind w:left="833" w:hanging="348"/>
      </w:pPr>
      <w:rPr>
        <w:rFonts w:ascii="Cambria" w:eastAsia="Cambria" w:hAnsi="Cambria" w:cs="Cambria" w:hint="default"/>
        <w:w w:val="99"/>
        <w:sz w:val="20"/>
        <w:szCs w:val="20"/>
        <w:lang w:val="it-IT" w:eastAsia="it-IT" w:bidi="it-IT"/>
      </w:rPr>
    </w:lvl>
    <w:lvl w:ilvl="1" w:tplc="5D121934">
      <w:numFmt w:val="bullet"/>
      <w:lvlText w:val="•"/>
      <w:lvlJc w:val="left"/>
      <w:pPr>
        <w:ind w:left="1742" w:hanging="348"/>
      </w:pPr>
      <w:rPr>
        <w:rFonts w:hint="default"/>
        <w:lang w:val="it-IT" w:eastAsia="it-IT" w:bidi="it-IT"/>
      </w:rPr>
    </w:lvl>
    <w:lvl w:ilvl="2" w:tplc="1F68470C">
      <w:numFmt w:val="bullet"/>
      <w:lvlText w:val="•"/>
      <w:lvlJc w:val="left"/>
      <w:pPr>
        <w:ind w:left="2645" w:hanging="348"/>
      </w:pPr>
      <w:rPr>
        <w:rFonts w:hint="default"/>
        <w:lang w:val="it-IT" w:eastAsia="it-IT" w:bidi="it-IT"/>
      </w:rPr>
    </w:lvl>
    <w:lvl w:ilvl="3" w:tplc="08EA7986">
      <w:numFmt w:val="bullet"/>
      <w:lvlText w:val="•"/>
      <w:lvlJc w:val="left"/>
      <w:pPr>
        <w:ind w:left="3547" w:hanging="348"/>
      </w:pPr>
      <w:rPr>
        <w:rFonts w:hint="default"/>
        <w:lang w:val="it-IT" w:eastAsia="it-IT" w:bidi="it-IT"/>
      </w:rPr>
    </w:lvl>
    <w:lvl w:ilvl="4" w:tplc="9546314C">
      <w:numFmt w:val="bullet"/>
      <w:lvlText w:val="•"/>
      <w:lvlJc w:val="left"/>
      <w:pPr>
        <w:ind w:left="4450" w:hanging="348"/>
      </w:pPr>
      <w:rPr>
        <w:rFonts w:hint="default"/>
        <w:lang w:val="it-IT" w:eastAsia="it-IT" w:bidi="it-IT"/>
      </w:rPr>
    </w:lvl>
    <w:lvl w:ilvl="5" w:tplc="9D1E2162">
      <w:numFmt w:val="bullet"/>
      <w:lvlText w:val="•"/>
      <w:lvlJc w:val="left"/>
      <w:pPr>
        <w:ind w:left="5353" w:hanging="348"/>
      </w:pPr>
      <w:rPr>
        <w:rFonts w:hint="default"/>
        <w:lang w:val="it-IT" w:eastAsia="it-IT" w:bidi="it-IT"/>
      </w:rPr>
    </w:lvl>
    <w:lvl w:ilvl="6" w:tplc="32EE3480">
      <w:numFmt w:val="bullet"/>
      <w:lvlText w:val="•"/>
      <w:lvlJc w:val="left"/>
      <w:pPr>
        <w:ind w:left="6255" w:hanging="348"/>
      </w:pPr>
      <w:rPr>
        <w:rFonts w:hint="default"/>
        <w:lang w:val="it-IT" w:eastAsia="it-IT" w:bidi="it-IT"/>
      </w:rPr>
    </w:lvl>
    <w:lvl w:ilvl="7" w:tplc="7C44CD88">
      <w:numFmt w:val="bullet"/>
      <w:lvlText w:val="•"/>
      <w:lvlJc w:val="left"/>
      <w:pPr>
        <w:ind w:left="7158" w:hanging="348"/>
      </w:pPr>
      <w:rPr>
        <w:rFonts w:hint="default"/>
        <w:lang w:val="it-IT" w:eastAsia="it-IT" w:bidi="it-IT"/>
      </w:rPr>
    </w:lvl>
    <w:lvl w:ilvl="8" w:tplc="888E102A">
      <w:numFmt w:val="bullet"/>
      <w:lvlText w:val="•"/>
      <w:lvlJc w:val="left"/>
      <w:pPr>
        <w:ind w:left="8061" w:hanging="348"/>
      </w:pPr>
      <w:rPr>
        <w:rFonts w:hint="default"/>
        <w:lang w:val="it-IT" w:eastAsia="it-IT" w:bidi="it-IT"/>
      </w:rPr>
    </w:lvl>
  </w:abstractNum>
  <w:abstractNum w:abstractNumId="17">
    <w:nsid w:val="663B30E1"/>
    <w:multiLevelType w:val="hybridMultilevel"/>
    <w:tmpl w:val="C2ACE0A4"/>
    <w:lvl w:ilvl="0" w:tplc="7BAA8F5A">
      <w:start w:val="1"/>
      <w:numFmt w:val="upperLetter"/>
      <w:lvlText w:val="%1)"/>
      <w:lvlJc w:val="left"/>
      <w:pPr>
        <w:ind w:left="347" w:hanging="238"/>
      </w:pPr>
      <w:rPr>
        <w:rFonts w:ascii="Verdana" w:eastAsia="Verdana" w:hAnsi="Verdana" w:cs="Verdana" w:hint="default"/>
        <w:w w:val="100"/>
        <w:sz w:val="16"/>
        <w:szCs w:val="16"/>
        <w:lang w:val="it-IT" w:eastAsia="it-IT" w:bidi="it-IT"/>
      </w:rPr>
    </w:lvl>
    <w:lvl w:ilvl="1" w:tplc="E3548E78">
      <w:numFmt w:val="bullet"/>
      <w:lvlText w:val="•"/>
      <w:lvlJc w:val="left"/>
      <w:pPr>
        <w:ind w:left="521" w:hanging="238"/>
      </w:pPr>
      <w:rPr>
        <w:rFonts w:hint="default"/>
        <w:lang w:val="it-IT" w:eastAsia="it-IT" w:bidi="it-IT"/>
      </w:rPr>
    </w:lvl>
    <w:lvl w:ilvl="2" w:tplc="F6DC023E">
      <w:numFmt w:val="bullet"/>
      <w:lvlText w:val="•"/>
      <w:lvlJc w:val="left"/>
      <w:pPr>
        <w:ind w:left="702" w:hanging="238"/>
      </w:pPr>
      <w:rPr>
        <w:rFonts w:hint="default"/>
        <w:lang w:val="it-IT" w:eastAsia="it-IT" w:bidi="it-IT"/>
      </w:rPr>
    </w:lvl>
    <w:lvl w:ilvl="3" w:tplc="56FC8B2A">
      <w:numFmt w:val="bullet"/>
      <w:lvlText w:val="•"/>
      <w:lvlJc w:val="left"/>
      <w:pPr>
        <w:ind w:left="883" w:hanging="238"/>
      </w:pPr>
      <w:rPr>
        <w:rFonts w:hint="default"/>
        <w:lang w:val="it-IT" w:eastAsia="it-IT" w:bidi="it-IT"/>
      </w:rPr>
    </w:lvl>
    <w:lvl w:ilvl="4" w:tplc="698A5800">
      <w:numFmt w:val="bullet"/>
      <w:lvlText w:val="•"/>
      <w:lvlJc w:val="left"/>
      <w:pPr>
        <w:ind w:left="1064" w:hanging="238"/>
      </w:pPr>
      <w:rPr>
        <w:rFonts w:hint="default"/>
        <w:lang w:val="it-IT" w:eastAsia="it-IT" w:bidi="it-IT"/>
      </w:rPr>
    </w:lvl>
    <w:lvl w:ilvl="5" w:tplc="6DACC18A">
      <w:numFmt w:val="bullet"/>
      <w:lvlText w:val="•"/>
      <w:lvlJc w:val="left"/>
      <w:pPr>
        <w:ind w:left="1245" w:hanging="238"/>
      </w:pPr>
      <w:rPr>
        <w:rFonts w:hint="default"/>
        <w:lang w:val="it-IT" w:eastAsia="it-IT" w:bidi="it-IT"/>
      </w:rPr>
    </w:lvl>
    <w:lvl w:ilvl="6" w:tplc="5D4EE670">
      <w:numFmt w:val="bullet"/>
      <w:lvlText w:val="•"/>
      <w:lvlJc w:val="left"/>
      <w:pPr>
        <w:ind w:left="1426" w:hanging="238"/>
      </w:pPr>
      <w:rPr>
        <w:rFonts w:hint="default"/>
        <w:lang w:val="it-IT" w:eastAsia="it-IT" w:bidi="it-IT"/>
      </w:rPr>
    </w:lvl>
    <w:lvl w:ilvl="7" w:tplc="EE4465F8">
      <w:numFmt w:val="bullet"/>
      <w:lvlText w:val="•"/>
      <w:lvlJc w:val="left"/>
      <w:pPr>
        <w:ind w:left="1607" w:hanging="238"/>
      </w:pPr>
      <w:rPr>
        <w:rFonts w:hint="default"/>
        <w:lang w:val="it-IT" w:eastAsia="it-IT" w:bidi="it-IT"/>
      </w:rPr>
    </w:lvl>
    <w:lvl w:ilvl="8" w:tplc="4D565C06">
      <w:numFmt w:val="bullet"/>
      <w:lvlText w:val="•"/>
      <w:lvlJc w:val="left"/>
      <w:pPr>
        <w:ind w:left="1788" w:hanging="238"/>
      </w:pPr>
      <w:rPr>
        <w:rFonts w:hint="default"/>
        <w:lang w:val="it-IT" w:eastAsia="it-IT" w:bidi="it-IT"/>
      </w:rPr>
    </w:lvl>
  </w:abstractNum>
  <w:abstractNum w:abstractNumId="18">
    <w:nsid w:val="66B457D5"/>
    <w:multiLevelType w:val="hybridMultilevel"/>
    <w:tmpl w:val="7962094C"/>
    <w:lvl w:ilvl="0" w:tplc="E5DE1E1C">
      <w:start w:val="1"/>
      <w:numFmt w:val="decimal"/>
      <w:lvlText w:val="%1."/>
      <w:lvlJc w:val="left"/>
      <w:pPr>
        <w:ind w:left="938" w:hanging="360"/>
      </w:pPr>
      <w:rPr>
        <w:rFonts w:ascii="Verdana" w:eastAsia="Verdana" w:hAnsi="Verdana" w:cs="Verdana" w:hint="default"/>
        <w:spacing w:val="-18"/>
        <w:w w:val="100"/>
        <w:sz w:val="18"/>
        <w:szCs w:val="18"/>
        <w:lang w:val="it-IT" w:eastAsia="it-IT" w:bidi="it-IT"/>
      </w:rPr>
    </w:lvl>
    <w:lvl w:ilvl="1" w:tplc="9D2C3E32">
      <w:numFmt w:val="bullet"/>
      <w:lvlText w:val="•"/>
      <w:lvlJc w:val="left"/>
      <w:pPr>
        <w:ind w:left="1887" w:hanging="360"/>
      </w:pPr>
      <w:rPr>
        <w:rFonts w:hint="default"/>
        <w:lang w:val="it-IT" w:eastAsia="it-IT" w:bidi="it-IT"/>
      </w:rPr>
    </w:lvl>
    <w:lvl w:ilvl="2" w:tplc="846A76C0">
      <w:numFmt w:val="bullet"/>
      <w:lvlText w:val="•"/>
      <w:lvlJc w:val="left"/>
      <w:pPr>
        <w:ind w:left="2834" w:hanging="360"/>
      </w:pPr>
      <w:rPr>
        <w:rFonts w:hint="default"/>
        <w:lang w:val="it-IT" w:eastAsia="it-IT" w:bidi="it-IT"/>
      </w:rPr>
    </w:lvl>
    <w:lvl w:ilvl="3" w:tplc="2AAEA21C">
      <w:numFmt w:val="bullet"/>
      <w:lvlText w:val="•"/>
      <w:lvlJc w:val="left"/>
      <w:pPr>
        <w:ind w:left="3781" w:hanging="360"/>
      </w:pPr>
      <w:rPr>
        <w:rFonts w:hint="default"/>
        <w:lang w:val="it-IT" w:eastAsia="it-IT" w:bidi="it-IT"/>
      </w:rPr>
    </w:lvl>
    <w:lvl w:ilvl="4" w:tplc="8B56EFC8">
      <w:numFmt w:val="bullet"/>
      <w:lvlText w:val="•"/>
      <w:lvlJc w:val="left"/>
      <w:pPr>
        <w:ind w:left="4728" w:hanging="360"/>
      </w:pPr>
      <w:rPr>
        <w:rFonts w:hint="default"/>
        <w:lang w:val="it-IT" w:eastAsia="it-IT" w:bidi="it-IT"/>
      </w:rPr>
    </w:lvl>
    <w:lvl w:ilvl="5" w:tplc="92903F1C">
      <w:numFmt w:val="bullet"/>
      <w:lvlText w:val="•"/>
      <w:lvlJc w:val="left"/>
      <w:pPr>
        <w:ind w:left="5675" w:hanging="360"/>
      </w:pPr>
      <w:rPr>
        <w:rFonts w:hint="default"/>
        <w:lang w:val="it-IT" w:eastAsia="it-IT" w:bidi="it-IT"/>
      </w:rPr>
    </w:lvl>
    <w:lvl w:ilvl="6" w:tplc="692C4180">
      <w:numFmt w:val="bullet"/>
      <w:lvlText w:val="•"/>
      <w:lvlJc w:val="left"/>
      <w:pPr>
        <w:ind w:left="6622" w:hanging="360"/>
      </w:pPr>
      <w:rPr>
        <w:rFonts w:hint="default"/>
        <w:lang w:val="it-IT" w:eastAsia="it-IT" w:bidi="it-IT"/>
      </w:rPr>
    </w:lvl>
    <w:lvl w:ilvl="7" w:tplc="5534152C">
      <w:numFmt w:val="bullet"/>
      <w:lvlText w:val="•"/>
      <w:lvlJc w:val="left"/>
      <w:pPr>
        <w:ind w:left="7569" w:hanging="360"/>
      </w:pPr>
      <w:rPr>
        <w:rFonts w:hint="default"/>
        <w:lang w:val="it-IT" w:eastAsia="it-IT" w:bidi="it-IT"/>
      </w:rPr>
    </w:lvl>
    <w:lvl w:ilvl="8" w:tplc="B8C62A06">
      <w:numFmt w:val="bullet"/>
      <w:lvlText w:val="•"/>
      <w:lvlJc w:val="left"/>
      <w:pPr>
        <w:ind w:left="8516" w:hanging="360"/>
      </w:pPr>
      <w:rPr>
        <w:rFonts w:hint="default"/>
        <w:lang w:val="it-IT" w:eastAsia="it-IT" w:bidi="it-IT"/>
      </w:rPr>
    </w:lvl>
  </w:abstractNum>
  <w:abstractNum w:abstractNumId="19">
    <w:nsid w:val="677D7D9D"/>
    <w:multiLevelType w:val="hybridMultilevel"/>
    <w:tmpl w:val="A83813A4"/>
    <w:lvl w:ilvl="0" w:tplc="E53A63B4">
      <w:start w:val="1"/>
      <w:numFmt w:val="upperLetter"/>
      <w:lvlText w:val="%1)"/>
      <w:lvlJc w:val="left"/>
      <w:pPr>
        <w:ind w:left="108" w:hanging="184"/>
        <w:jc w:val="right"/>
      </w:pPr>
      <w:rPr>
        <w:rFonts w:ascii="Verdana" w:eastAsia="Verdana" w:hAnsi="Verdana" w:cs="Verdana" w:hint="default"/>
        <w:spacing w:val="-1"/>
        <w:w w:val="100"/>
        <w:sz w:val="14"/>
        <w:szCs w:val="14"/>
        <w:lang w:val="it-IT" w:eastAsia="it-IT" w:bidi="it-IT"/>
      </w:rPr>
    </w:lvl>
    <w:lvl w:ilvl="1" w:tplc="72C2108A">
      <w:numFmt w:val="bullet"/>
      <w:lvlText w:val="•"/>
      <w:lvlJc w:val="left"/>
      <w:pPr>
        <w:ind w:left="305" w:hanging="184"/>
      </w:pPr>
      <w:rPr>
        <w:rFonts w:hint="default"/>
        <w:lang w:val="it-IT" w:eastAsia="it-IT" w:bidi="it-IT"/>
      </w:rPr>
    </w:lvl>
    <w:lvl w:ilvl="2" w:tplc="BA96A642">
      <w:numFmt w:val="bullet"/>
      <w:lvlText w:val="•"/>
      <w:lvlJc w:val="left"/>
      <w:pPr>
        <w:ind w:left="510" w:hanging="184"/>
      </w:pPr>
      <w:rPr>
        <w:rFonts w:hint="default"/>
        <w:lang w:val="it-IT" w:eastAsia="it-IT" w:bidi="it-IT"/>
      </w:rPr>
    </w:lvl>
    <w:lvl w:ilvl="3" w:tplc="E5A0CBF4">
      <w:numFmt w:val="bullet"/>
      <w:lvlText w:val="•"/>
      <w:lvlJc w:val="left"/>
      <w:pPr>
        <w:ind w:left="715" w:hanging="184"/>
      </w:pPr>
      <w:rPr>
        <w:rFonts w:hint="default"/>
        <w:lang w:val="it-IT" w:eastAsia="it-IT" w:bidi="it-IT"/>
      </w:rPr>
    </w:lvl>
    <w:lvl w:ilvl="4" w:tplc="097AF94C">
      <w:numFmt w:val="bullet"/>
      <w:lvlText w:val="•"/>
      <w:lvlJc w:val="left"/>
      <w:pPr>
        <w:ind w:left="920" w:hanging="184"/>
      </w:pPr>
      <w:rPr>
        <w:rFonts w:hint="default"/>
        <w:lang w:val="it-IT" w:eastAsia="it-IT" w:bidi="it-IT"/>
      </w:rPr>
    </w:lvl>
    <w:lvl w:ilvl="5" w:tplc="8EA83DDC">
      <w:numFmt w:val="bullet"/>
      <w:lvlText w:val="•"/>
      <w:lvlJc w:val="left"/>
      <w:pPr>
        <w:ind w:left="1125" w:hanging="184"/>
      </w:pPr>
      <w:rPr>
        <w:rFonts w:hint="default"/>
        <w:lang w:val="it-IT" w:eastAsia="it-IT" w:bidi="it-IT"/>
      </w:rPr>
    </w:lvl>
    <w:lvl w:ilvl="6" w:tplc="B2725386">
      <w:numFmt w:val="bullet"/>
      <w:lvlText w:val="•"/>
      <w:lvlJc w:val="left"/>
      <w:pPr>
        <w:ind w:left="1330" w:hanging="184"/>
      </w:pPr>
      <w:rPr>
        <w:rFonts w:hint="default"/>
        <w:lang w:val="it-IT" w:eastAsia="it-IT" w:bidi="it-IT"/>
      </w:rPr>
    </w:lvl>
    <w:lvl w:ilvl="7" w:tplc="AD4CDBFC">
      <w:numFmt w:val="bullet"/>
      <w:lvlText w:val="•"/>
      <w:lvlJc w:val="left"/>
      <w:pPr>
        <w:ind w:left="1535" w:hanging="184"/>
      </w:pPr>
      <w:rPr>
        <w:rFonts w:hint="default"/>
        <w:lang w:val="it-IT" w:eastAsia="it-IT" w:bidi="it-IT"/>
      </w:rPr>
    </w:lvl>
    <w:lvl w:ilvl="8" w:tplc="E79023F2">
      <w:numFmt w:val="bullet"/>
      <w:lvlText w:val="•"/>
      <w:lvlJc w:val="left"/>
      <w:pPr>
        <w:ind w:left="1740" w:hanging="184"/>
      </w:pPr>
      <w:rPr>
        <w:rFonts w:hint="default"/>
        <w:lang w:val="it-IT" w:eastAsia="it-IT" w:bidi="it-IT"/>
      </w:rPr>
    </w:lvl>
  </w:abstractNum>
  <w:abstractNum w:abstractNumId="20">
    <w:nsid w:val="69CE5110"/>
    <w:multiLevelType w:val="hybridMultilevel"/>
    <w:tmpl w:val="18002580"/>
    <w:lvl w:ilvl="0" w:tplc="ED96495C">
      <w:start w:val="1"/>
      <w:numFmt w:val="decimal"/>
      <w:lvlText w:val="%1."/>
      <w:lvlJc w:val="left"/>
      <w:pPr>
        <w:ind w:left="938" w:hanging="360"/>
      </w:pPr>
      <w:rPr>
        <w:rFonts w:ascii="Verdana" w:eastAsia="Verdana" w:hAnsi="Verdana" w:cs="Verdana" w:hint="default"/>
        <w:spacing w:val="-13"/>
        <w:w w:val="100"/>
        <w:sz w:val="18"/>
        <w:szCs w:val="18"/>
        <w:lang w:val="it-IT" w:eastAsia="it-IT" w:bidi="it-IT"/>
      </w:rPr>
    </w:lvl>
    <w:lvl w:ilvl="1" w:tplc="B8ECAF78">
      <w:start w:val="1"/>
      <w:numFmt w:val="lowerLetter"/>
      <w:lvlText w:val="%2."/>
      <w:lvlJc w:val="left"/>
      <w:pPr>
        <w:ind w:left="1553" w:hanging="240"/>
      </w:pPr>
      <w:rPr>
        <w:rFonts w:ascii="Verdana" w:eastAsia="Verdana" w:hAnsi="Verdana" w:cs="Verdana" w:hint="default"/>
        <w:spacing w:val="-1"/>
        <w:w w:val="100"/>
        <w:sz w:val="18"/>
        <w:szCs w:val="18"/>
        <w:lang w:val="it-IT" w:eastAsia="it-IT" w:bidi="it-IT"/>
      </w:rPr>
    </w:lvl>
    <w:lvl w:ilvl="2" w:tplc="2B8E41B4">
      <w:numFmt w:val="bullet"/>
      <w:lvlText w:val="•"/>
      <w:lvlJc w:val="left"/>
      <w:pPr>
        <w:ind w:left="2543" w:hanging="240"/>
      </w:pPr>
      <w:rPr>
        <w:rFonts w:hint="default"/>
        <w:lang w:val="it-IT" w:eastAsia="it-IT" w:bidi="it-IT"/>
      </w:rPr>
    </w:lvl>
    <w:lvl w:ilvl="3" w:tplc="F8A8FFBA">
      <w:numFmt w:val="bullet"/>
      <w:lvlText w:val="•"/>
      <w:lvlJc w:val="left"/>
      <w:pPr>
        <w:ind w:left="3526" w:hanging="240"/>
      </w:pPr>
      <w:rPr>
        <w:rFonts w:hint="default"/>
        <w:lang w:val="it-IT" w:eastAsia="it-IT" w:bidi="it-IT"/>
      </w:rPr>
    </w:lvl>
    <w:lvl w:ilvl="4" w:tplc="31C4A904">
      <w:numFmt w:val="bullet"/>
      <w:lvlText w:val="•"/>
      <w:lvlJc w:val="left"/>
      <w:pPr>
        <w:ind w:left="4510" w:hanging="240"/>
      </w:pPr>
      <w:rPr>
        <w:rFonts w:hint="default"/>
        <w:lang w:val="it-IT" w:eastAsia="it-IT" w:bidi="it-IT"/>
      </w:rPr>
    </w:lvl>
    <w:lvl w:ilvl="5" w:tplc="AEEAC05C">
      <w:numFmt w:val="bullet"/>
      <w:lvlText w:val="•"/>
      <w:lvlJc w:val="left"/>
      <w:pPr>
        <w:ind w:left="5493" w:hanging="240"/>
      </w:pPr>
      <w:rPr>
        <w:rFonts w:hint="default"/>
        <w:lang w:val="it-IT" w:eastAsia="it-IT" w:bidi="it-IT"/>
      </w:rPr>
    </w:lvl>
    <w:lvl w:ilvl="6" w:tplc="1A885238">
      <w:numFmt w:val="bullet"/>
      <w:lvlText w:val="•"/>
      <w:lvlJc w:val="left"/>
      <w:pPr>
        <w:ind w:left="6477" w:hanging="240"/>
      </w:pPr>
      <w:rPr>
        <w:rFonts w:hint="default"/>
        <w:lang w:val="it-IT" w:eastAsia="it-IT" w:bidi="it-IT"/>
      </w:rPr>
    </w:lvl>
    <w:lvl w:ilvl="7" w:tplc="C302B1D4">
      <w:numFmt w:val="bullet"/>
      <w:lvlText w:val="•"/>
      <w:lvlJc w:val="left"/>
      <w:pPr>
        <w:ind w:left="7460" w:hanging="240"/>
      </w:pPr>
      <w:rPr>
        <w:rFonts w:hint="default"/>
        <w:lang w:val="it-IT" w:eastAsia="it-IT" w:bidi="it-IT"/>
      </w:rPr>
    </w:lvl>
    <w:lvl w:ilvl="8" w:tplc="ACAE1136">
      <w:numFmt w:val="bullet"/>
      <w:lvlText w:val="•"/>
      <w:lvlJc w:val="left"/>
      <w:pPr>
        <w:ind w:left="8444" w:hanging="240"/>
      </w:pPr>
      <w:rPr>
        <w:rFonts w:hint="default"/>
        <w:lang w:val="it-IT" w:eastAsia="it-IT" w:bidi="it-IT"/>
      </w:rPr>
    </w:lvl>
  </w:abstractNum>
  <w:num w:numId="1">
    <w:abstractNumId w:val="18"/>
  </w:num>
  <w:num w:numId="2">
    <w:abstractNumId w:val="10"/>
  </w:num>
  <w:num w:numId="3">
    <w:abstractNumId w:val="5"/>
  </w:num>
  <w:num w:numId="4">
    <w:abstractNumId w:val="20"/>
  </w:num>
  <w:num w:numId="5">
    <w:abstractNumId w:val="13"/>
  </w:num>
  <w:num w:numId="6">
    <w:abstractNumId w:val="19"/>
  </w:num>
  <w:num w:numId="7">
    <w:abstractNumId w:val="6"/>
  </w:num>
  <w:num w:numId="8">
    <w:abstractNumId w:val="3"/>
  </w:num>
  <w:num w:numId="9">
    <w:abstractNumId w:val="4"/>
  </w:num>
  <w:num w:numId="10">
    <w:abstractNumId w:val="17"/>
  </w:num>
  <w:num w:numId="11">
    <w:abstractNumId w:val="14"/>
  </w:num>
  <w:num w:numId="12">
    <w:abstractNumId w:val="1"/>
  </w:num>
  <w:num w:numId="13">
    <w:abstractNumId w:val="12"/>
  </w:num>
  <w:num w:numId="14">
    <w:abstractNumId w:val="8"/>
  </w:num>
  <w:num w:numId="15">
    <w:abstractNumId w:val="7"/>
  </w:num>
  <w:num w:numId="16">
    <w:abstractNumId w:val="15"/>
  </w:num>
  <w:num w:numId="17">
    <w:abstractNumId w:val="2"/>
  </w:num>
  <w:num w:numId="18">
    <w:abstractNumId w:val="16"/>
  </w:num>
  <w:num w:numId="19">
    <w:abstractNumId w:val="9"/>
  </w:num>
  <w:num w:numId="20">
    <w:abstractNumId w:val="11"/>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9"/>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A8C"/>
    <w:rsid w:val="00140A8C"/>
    <w:rsid w:val="00177C57"/>
    <w:rsid w:val="002C1B6A"/>
    <w:rsid w:val="00435C86"/>
    <w:rsid w:val="004A1C16"/>
    <w:rsid w:val="0065741A"/>
    <w:rsid w:val="00700FEA"/>
    <w:rsid w:val="00701F41"/>
    <w:rsid w:val="00847EC3"/>
    <w:rsid w:val="0087701E"/>
    <w:rsid w:val="00892BE3"/>
    <w:rsid w:val="00940D20"/>
    <w:rsid w:val="009A44B3"/>
    <w:rsid w:val="00A06AB8"/>
    <w:rsid w:val="00A21C68"/>
    <w:rsid w:val="00C9555D"/>
    <w:rsid w:val="00E74494"/>
    <w:rsid w:val="00EC16D3"/>
    <w:rsid w:val="00F9442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A06AB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3">
    <w:name w:val="heading 3"/>
    <w:basedOn w:val="Normale"/>
    <w:next w:val="Normale"/>
    <w:link w:val="Titolo3Carattere"/>
    <w:autoRedefine/>
    <w:uiPriority w:val="1"/>
    <w:qFormat/>
    <w:rsid w:val="00140A8C"/>
    <w:pPr>
      <w:keepNext/>
      <w:spacing w:after="0" w:line="240" w:lineRule="auto"/>
      <w:jc w:val="both"/>
      <w:outlineLvl w:val="2"/>
    </w:pPr>
    <w:rPr>
      <w:rFonts w:ascii="Calibri" w:eastAsia="Times New Roman" w:hAnsi="Calibri" w:cs="Calibri"/>
      <w:b/>
      <w:i/>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1"/>
    <w:rsid w:val="00140A8C"/>
    <w:rPr>
      <w:rFonts w:ascii="Calibri" w:eastAsia="Times New Roman" w:hAnsi="Calibri" w:cs="Calibri"/>
      <w:b/>
      <w:i/>
      <w:lang w:eastAsia="it-IT"/>
    </w:rPr>
  </w:style>
  <w:style w:type="paragraph" w:styleId="Corpotesto">
    <w:name w:val="Body Text"/>
    <w:basedOn w:val="Normale"/>
    <w:link w:val="CorpotestoCarattere"/>
    <w:uiPriority w:val="1"/>
    <w:qFormat/>
    <w:rsid w:val="00140A8C"/>
    <w:pPr>
      <w:spacing w:after="0" w:line="240" w:lineRule="auto"/>
    </w:pPr>
    <w:rPr>
      <w:rFonts w:ascii="Times New Roman" w:eastAsia="Times New Roman" w:hAnsi="Times New Roman" w:cs="Times New Roman"/>
      <w:sz w:val="24"/>
      <w:szCs w:val="20"/>
      <w:u w:val="single"/>
      <w:lang w:eastAsia="it-IT"/>
    </w:rPr>
  </w:style>
  <w:style w:type="character" w:customStyle="1" w:styleId="CorpotestoCarattere">
    <w:name w:val="Corpo testo Carattere"/>
    <w:basedOn w:val="Carpredefinitoparagrafo"/>
    <w:link w:val="Corpotesto"/>
    <w:uiPriority w:val="1"/>
    <w:rsid w:val="00140A8C"/>
    <w:rPr>
      <w:rFonts w:ascii="Times New Roman" w:eastAsia="Times New Roman" w:hAnsi="Times New Roman" w:cs="Times New Roman"/>
      <w:sz w:val="24"/>
      <w:szCs w:val="20"/>
      <w:u w:val="single"/>
      <w:lang w:eastAsia="it-IT"/>
    </w:rPr>
  </w:style>
  <w:style w:type="paragraph" w:styleId="Paragrafoelenco">
    <w:name w:val="List Paragraph"/>
    <w:basedOn w:val="Normale"/>
    <w:uiPriority w:val="1"/>
    <w:qFormat/>
    <w:rsid w:val="00140A8C"/>
    <w:pPr>
      <w:spacing w:after="0" w:line="240" w:lineRule="auto"/>
      <w:ind w:left="720"/>
      <w:contextualSpacing/>
    </w:pPr>
    <w:rPr>
      <w:rFonts w:ascii="Times New Roman" w:eastAsia="Times New Roman" w:hAnsi="Times New Roman" w:cs="Times New Roman"/>
      <w:sz w:val="20"/>
      <w:szCs w:val="20"/>
      <w:lang w:eastAsia="it-IT"/>
    </w:rPr>
  </w:style>
  <w:style w:type="paragraph" w:customStyle="1" w:styleId="TableParagraph">
    <w:name w:val="Table Paragraph"/>
    <w:basedOn w:val="Normale"/>
    <w:uiPriority w:val="1"/>
    <w:qFormat/>
    <w:rsid w:val="00140A8C"/>
    <w:pPr>
      <w:widowControl w:val="0"/>
      <w:autoSpaceDE w:val="0"/>
      <w:autoSpaceDN w:val="0"/>
      <w:spacing w:after="0" w:line="240" w:lineRule="auto"/>
    </w:pPr>
    <w:rPr>
      <w:rFonts w:ascii="Verdana" w:eastAsia="Verdana" w:hAnsi="Verdana" w:cs="Verdana"/>
      <w:lang w:eastAsia="it-IT" w:bidi="it-IT"/>
    </w:rPr>
  </w:style>
  <w:style w:type="character" w:customStyle="1" w:styleId="Titolo1Carattere">
    <w:name w:val="Titolo 1 Carattere"/>
    <w:basedOn w:val="Carpredefinitoparagrafo"/>
    <w:link w:val="Titolo1"/>
    <w:uiPriority w:val="9"/>
    <w:rsid w:val="00A06AB8"/>
    <w:rPr>
      <w:rFonts w:asciiTheme="majorHAnsi" w:eastAsiaTheme="majorEastAsia" w:hAnsiTheme="majorHAnsi" w:cstheme="majorBidi"/>
      <w:b/>
      <w:bCs/>
      <w:color w:val="365F91" w:themeColor="accent1" w:themeShade="BF"/>
      <w:sz w:val="28"/>
      <w:szCs w:val="28"/>
    </w:rPr>
  </w:style>
  <w:style w:type="paragraph" w:styleId="Intestazione">
    <w:name w:val="header"/>
    <w:basedOn w:val="Normale"/>
    <w:link w:val="IntestazioneCarattere"/>
    <w:uiPriority w:val="99"/>
    <w:unhideWhenUsed/>
    <w:rsid w:val="00435C8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35C86"/>
  </w:style>
  <w:style w:type="paragraph" w:styleId="Pidipagina">
    <w:name w:val="footer"/>
    <w:basedOn w:val="Normale"/>
    <w:link w:val="PidipaginaCarattere"/>
    <w:uiPriority w:val="99"/>
    <w:unhideWhenUsed/>
    <w:rsid w:val="00435C8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35C86"/>
  </w:style>
  <w:style w:type="table" w:styleId="Grigliatabella">
    <w:name w:val="Table Grid"/>
    <w:basedOn w:val="Tabellanormale"/>
    <w:uiPriority w:val="59"/>
    <w:rsid w:val="00435C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semiHidden/>
    <w:unhideWhenUsed/>
    <w:rsid w:val="00435C8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35C86"/>
    <w:rPr>
      <w:rFonts w:ascii="Tahoma" w:hAnsi="Tahoma" w:cs="Tahoma"/>
      <w:sz w:val="16"/>
      <w:szCs w:val="16"/>
    </w:rPr>
  </w:style>
  <w:style w:type="paragraph" w:customStyle="1" w:styleId="Stile12ptCentrato">
    <w:name w:val="Stile 12 pt Centrato"/>
    <w:basedOn w:val="Normale"/>
    <w:rsid w:val="00177C57"/>
    <w:pPr>
      <w:spacing w:before="120" w:after="0" w:line="240" w:lineRule="auto"/>
      <w:jc w:val="center"/>
    </w:pPr>
    <w:rPr>
      <w:rFonts w:ascii="Arial" w:eastAsia="Times New Roman" w:hAnsi="Arial" w:cs="Times New Roman"/>
      <w:lang w:eastAsia="it-IT"/>
    </w:rPr>
  </w:style>
  <w:style w:type="paragraph" w:styleId="Titolosommario">
    <w:name w:val="TOC Heading"/>
    <w:basedOn w:val="Titolo1"/>
    <w:next w:val="Normale"/>
    <w:uiPriority w:val="39"/>
    <w:semiHidden/>
    <w:unhideWhenUsed/>
    <w:qFormat/>
    <w:rsid w:val="009A44B3"/>
    <w:pPr>
      <w:outlineLvl w:val="9"/>
    </w:pPr>
    <w:rPr>
      <w:lang w:eastAsia="it-IT"/>
    </w:rPr>
  </w:style>
  <w:style w:type="paragraph" w:styleId="Sommario3">
    <w:name w:val="toc 3"/>
    <w:basedOn w:val="Normale"/>
    <w:next w:val="Normale"/>
    <w:autoRedefine/>
    <w:uiPriority w:val="39"/>
    <w:unhideWhenUsed/>
    <w:rsid w:val="009A44B3"/>
    <w:pPr>
      <w:spacing w:after="100"/>
      <w:ind w:left="440"/>
    </w:pPr>
  </w:style>
  <w:style w:type="character" w:styleId="Collegamentoipertestuale">
    <w:name w:val="Hyperlink"/>
    <w:basedOn w:val="Carpredefinitoparagrafo"/>
    <w:uiPriority w:val="99"/>
    <w:unhideWhenUsed/>
    <w:rsid w:val="009A44B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A06AB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3">
    <w:name w:val="heading 3"/>
    <w:basedOn w:val="Normale"/>
    <w:next w:val="Normale"/>
    <w:link w:val="Titolo3Carattere"/>
    <w:autoRedefine/>
    <w:uiPriority w:val="1"/>
    <w:qFormat/>
    <w:rsid w:val="00140A8C"/>
    <w:pPr>
      <w:keepNext/>
      <w:spacing w:after="0" w:line="240" w:lineRule="auto"/>
      <w:jc w:val="both"/>
      <w:outlineLvl w:val="2"/>
    </w:pPr>
    <w:rPr>
      <w:rFonts w:ascii="Calibri" w:eastAsia="Times New Roman" w:hAnsi="Calibri" w:cs="Calibri"/>
      <w:b/>
      <w:i/>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1"/>
    <w:rsid w:val="00140A8C"/>
    <w:rPr>
      <w:rFonts w:ascii="Calibri" w:eastAsia="Times New Roman" w:hAnsi="Calibri" w:cs="Calibri"/>
      <w:b/>
      <w:i/>
      <w:lang w:eastAsia="it-IT"/>
    </w:rPr>
  </w:style>
  <w:style w:type="paragraph" w:styleId="Corpotesto">
    <w:name w:val="Body Text"/>
    <w:basedOn w:val="Normale"/>
    <w:link w:val="CorpotestoCarattere"/>
    <w:uiPriority w:val="1"/>
    <w:qFormat/>
    <w:rsid w:val="00140A8C"/>
    <w:pPr>
      <w:spacing w:after="0" w:line="240" w:lineRule="auto"/>
    </w:pPr>
    <w:rPr>
      <w:rFonts w:ascii="Times New Roman" w:eastAsia="Times New Roman" w:hAnsi="Times New Roman" w:cs="Times New Roman"/>
      <w:sz w:val="24"/>
      <w:szCs w:val="20"/>
      <w:u w:val="single"/>
      <w:lang w:eastAsia="it-IT"/>
    </w:rPr>
  </w:style>
  <w:style w:type="character" w:customStyle="1" w:styleId="CorpotestoCarattere">
    <w:name w:val="Corpo testo Carattere"/>
    <w:basedOn w:val="Carpredefinitoparagrafo"/>
    <w:link w:val="Corpotesto"/>
    <w:uiPriority w:val="1"/>
    <w:rsid w:val="00140A8C"/>
    <w:rPr>
      <w:rFonts w:ascii="Times New Roman" w:eastAsia="Times New Roman" w:hAnsi="Times New Roman" w:cs="Times New Roman"/>
      <w:sz w:val="24"/>
      <w:szCs w:val="20"/>
      <w:u w:val="single"/>
      <w:lang w:eastAsia="it-IT"/>
    </w:rPr>
  </w:style>
  <w:style w:type="paragraph" w:styleId="Paragrafoelenco">
    <w:name w:val="List Paragraph"/>
    <w:basedOn w:val="Normale"/>
    <w:uiPriority w:val="1"/>
    <w:qFormat/>
    <w:rsid w:val="00140A8C"/>
    <w:pPr>
      <w:spacing w:after="0" w:line="240" w:lineRule="auto"/>
      <w:ind w:left="720"/>
      <w:contextualSpacing/>
    </w:pPr>
    <w:rPr>
      <w:rFonts w:ascii="Times New Roman" w:eastAsia="Times New Roman" w:hAnsi="Times New Roman" w:cs="Times New Roman"/>
      <w:sz w:val="20"/>
      <w:szCs w:val="20"/>
      <w:lang w:eastAsia="it-IT"/>
    </w:rPr>
  </w:style>
  <w:style w:type="paragraph" w:customStyle="1" w:styleId="TableParagraph">
    <w:name w:val="Table Paragraph"/>
    <w:basedOn w:val="Normale"/>
    <w:uiPriority w:val="1"/>
    <w:qFormat/>
    <w:rsid w:val="00140A8C"/>
    <w:pPr>
      <w:widowControl w:val="0"/>
      <w:autoSpaceDE w:val="0"/>
      <w:autoSpaceDN w:val="0"/>
      <w:spacing w:after="0" w:line="240" w:lineRule="auto"/>
    </w:pPr>
    <w:rPr>
      <w:rFonts w:ascii="Verdana" w:eastAsia="Verdana" w:hAnsi="Verdana" w:cs="Verdana"/>
      <w:lang w:eastAsia="it-IT" w:bidi="it-IT"/>
    </w:rPr>
  </w:style>
  <w:style w:type="character" w:customStyle="1" w:styleId="Titolo1Carattere">
    <w:name w:val="Titolo 1 Carattere"/>
    <w:basedOn w:val="Carpredefinitoparagrafo"/>
    <w:link w:val="Titolo1"/>
    <w:uiPriority w:val="9"/>
    <w:rsid w:val="00A06AB8"/>
    <w:rPr>
      <w:rFonts w:asciiTheme="majorHAnsi" w:eastAsiaTheme="majorEastAsia" w:hAnsiTheme="majorHAnsi" w:cstheme="majorBidi"/>
      <w:b/>
      <w:bCs/>
      <w:color w:val="365F91" w:themeColor="accent1" w:themeShade="BF"/>
      <w:sz w:val="28"/>
      <w:szCs w:val="28"/>
    </w:rPr>
  </w:style>
  <w:style w:type="paragraph" w:styleId="Intestazione">
    <w:name w:val="header"/>
    <w:basedOn w:val="Normale"/>
    <w:link w:val="IntestazioneCarattere"/>
    <w:uiPriority w:val="99"/>
    <w:unhideWhenUsed/>
    <w:rsid w:val="00435C8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35C86"/>
  </w:style>
  <w:style w:type="paragraph" w:styleId="Pidipagina">
    <w:name w:val="footer"/>
    <w:basedOn w:val="Normale"/>
    <w:link w:val="PidipaginaCarattere"/>
    <w:uiPriority w:val="99"/>
    <w:unhideWhenUsed/>
    <w:rsid w:val="00435C8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35C86"/>
  </w:style>
  <w:style w:type="table" w:styleId="Grigliatabella">
    <w:name w:val="Table Grid"/>
    <w:basedOn w:val="Tabellanormale"/>
    <w:uiPriority w:val="59"/>
    <w:rsid w:val="00435C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semiHidden/>
    <w:unhideWhenUsed/>
    <w:rsid w:val="00435C8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35C86"/>
    <w:rPr>
      <w:rFonts w:ascii="Tahoma" w:hAnsi="Tahoma" w:cs="Tahoma"/>
      <w:sz w:val="16"/>
      <w:szCs w:val="16"/>
    </w:rPr>
  </w:style>
  <w:style w:type="paragraph" w:customStyle="1" w:styleId="Stile12ptCentrato">
    <w:name w:val="Stile 12 pt Centrato"/>
    <w:basedOn w:val="Normale"/>
    <w:rsid w:val="00177C57"/>
    <w:pPr>
      <w:spacing w:before="120" w:after="0" w:line="240" w:lineRule="auto"/>
      <w:jc w:val="center"/>
    </w:pPr>
    <w:rPr>
      <w:rFonts w:ascii="Arial" w:eastAsia="Times New Roman" w:hAnsi="Arial" w:cs="Times New Roman"/>
      <w:lang w:eastAsia="it-IT"/>
    </w:rPr>
  </w:style>
  <w:style w:type="paragraph" w:styleId="Titolosommario">
    <w:name w:val="TOC Heading"/>
    <w:basedOn w:val="Titolo1"/>
    <w:next w:val="Normale"/>
    <w:uiPriority w:val="39"/>
    <w:semiHidden/>
    <w:unhideWhenUsed/>
    <w:qFormat/>
    <w:rsid w:val="009A44B3"/>
    <w:pPr>
      <w:outlineLvl w:val="9"/>
    </w:pPr>
    <w:rPr>
      <w:lang w:eastAsia="it-IT"/>
    </w:rPr>
  </w:style>
  <w:style w:type="paragraph" w:styleId="Sommario3">
    <w:name w:val="toc 3"/>
    <w:basedOn w:val="Normale"/>
    <w:next w:val="Normale"/>
    <w:autoRedefine/>
    <w:uiPriority w:val="39"/>
    <w:unhideWhenUsed/>
    <w:rsid w:val="009A44B3"/>
    <w:pPr>
      <w:spacing w:after="100"/>
      <w:ind w:left="440"/>
    </w:pPr>
  </w:style>
  <w:style w:type="character" w:styleId="Collegamentoipertestuale">
    <w:name w:val="Hyperlink"/>
    <w:basedOn w:val="Carpredefinitoparagrafo"/>
    <w:uiPriority w:val="99"/>
    <w:unhideWhenUsed/>
    <w:rsid w:val="009A44B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86B460-24B6-425C-AD03-58221C7B6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9</Pages>
  <Words>3992</Words>
  <Characters>22758</Characters>
  <Application>Microsoft Office Word</Application>
  <DocSecurity>0</DocSecurity>
  <Lines>189</Lines>
  <Paragraphs>53</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26697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Massimo Fruscella</dc:creator>
  <cp:lastModifiedBy>Michele Aurnia</cp:lastModifiedBy>
  <cp:revision>9</cp:revision>
  <dcterms:created xsi:type="dcterms:W3CDTF">2019-11-04T19:07:00Z</dcterms:created>
  <dcterms:modified xsi:type="dcterms:W3CDTF">2020-11-02T20:20:00Z</dcterms:modified>
</cp:coreProperties>
</file>