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63" w:rsidRDefault="00320C63" w:rsidP="00320C63">
      <w:pPr>
        <w:jc w:val="center"/>
        <w:rPr>
          <w:rFonts w:ascii="Arial" w:hAnsi="Arial" w:cs="Arial"/>
          <w:b/>
          <w:sz w:val="48"/>
        </w:rPr>
      </w:pPr>
    </w:p>
    <w:p w:rsidR="00320C63" w:rsidRPr="00320C63" w:rsidRDefault="00320C63" w:rsidP="00320C63">
      <w:pPr>
        <w:jc w:val="center"/>
        <w:rPr>
          <w:rFonts w:ascii="Arial" w:hAnsi="Arial" w:cs="Arial"/>
          <w:b/>
          <w:sz w:val="48"/>
        </w:rPr>
      </w:pPr>
      <w:bookmarkStart w:id="0" w:name="_GoBack"/>
      <w:r w:rsidRPr="00320C63">
        <w:rPr>
          <w:rFonts w:ascii="Arial" w:hAnsi="Arial" w:cs="Arial"/>
          <w:b/>
          <w:sz w:val="48"/>
        </w:rPr>
        <w:t>REGOLAMENTO SCUOLA PRIMARIA</w:t>
      </w:r>
    </w:p>
    <w:p w:rsidR="00320C63" w:rsidRDefault="00320C63" w:rsidP="00320C63">
      <w:pPr>
        <w:jc w:val="center"/>
        <w:rPr>
          <w:rFonts w:ascii="Arial" w:hAnsi="Arial" w:cs="Arial"/>
          <w:b/>
          <w:sz w:val="48"/>
        </w:rPr>
      </w:pPr>
    </w:p>
    <w:p w:rsidR="00320C63" w:rsidRDefault="00320C63" w:rsidP="00320C63">
      <w:pPr>
        <w:jc w:val="center"/>
        <w:rPr>
          <w:rFonts w:ascii="Arial" w:hAnsi="Arial" w:cs="Arial"/>
          <w:b/>
          <w:i/>
        </w:rPr>
      </w:pPr>
      <w:r w:rsidRPr="009A44B3">
        <w:rPr>
          <w:rFonts w:ascii="Arial" w:hAnsi="Arial" w:cs="Arial"/>
          <w:b/>
          <w:i/>
        </w:rPr>
        <w:t xml:space="preserve">ALLEGATO </w:t>
      </w:r>
      <w:r>
        <w:rPr>
          <w:rFonts w:ascii="Arial" w:hAnsi="Arial" w:cs="Arial"/>
          <w:b/>
          <w:i/>
        </w:rPr>
        <w:t>7</w:t>
      </w:r>
      <w:r w:rsidRPr="00320C63">
        <w:rPr>
          <w:rFonts w:ascii="Arial" w:hAnsi="Arial" w:cs="Arial"/>
          <w:b/>
          <w:i/>
        </w:rPr>
        <w:t xml:space="preserve">  - REGOLAMENTO D’ISTITUTO</w:t>
      </w:r>
    </w:p>
    <w:p w:rsidR="00320C63" w:rsidRDefault="00320C63" w:rsidP="00320C63">
      <w:pPr>
        <w:jc w:val="center"/>
        <w:rPr>
          <w:rFonts w:ascii="Arial" w:hAnsi="Arial" w:cs="Arial"/>
          <w:b/>
          <w:sz w:val="52"/>
        </w:rPr>
      </w:pPr>
    </w:p>
    <w:p w:rsidR="00320C63" w:rsidRPr="009A44B3" w:rsidRDefault="00320C63" w:rsidP="00320C63">
      <w:pPr>
        <w:jc w:val="center"/>
        <w:rPr>
          <w:rFonts w:ascii="Arial" w:hAnsi="Arial" w:cs="Arial"/>
          <w:b/>
          <w:sz w:val="52"/>
        </w:rPr>
      </w:pPr>
    </w:p>
    <w:tbl>
      <w:tblPr>
        <w:tblW w:w="2135" w:type="pct"/>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tblGrid>
      <w:tr w:rsidR="00320C63" w:rsidRPr="00347528" w:rsidTr="00033189">
        <w:trPr>
          <w:trHeight w:hRule="exact" w:val="567"/>
          <w:jc w:val="center"/>
        </w:trPr>
        <w:tc>
          <w:tcPr>
            <w:tcW w:w="5000" w:type="pct"/>
            <w:vAlign w:val="center"/>
          </w:tcPr>
          <w:p w:rsidR="00320C63" w:rsidRPr="00347528" w:rsidRDefault="00320C63" w:rsidP="00033189">
            <w:pPr>
              <w:jc w:val="center"/>
              <w:rPr>
                <w:rFonts w:ascii="Arial" w:hAnsi="Arial" w:cs="Arial"/>
                <w:b/>
              </w:rPr>
            </w:pPr>
            <w:r w:rsidRPr="00347528">
              <w:rPr>
                <w:rFonts w:ascii="Arial" w:hAnsi="Arial" w:cs="Arial"/>
                <w:b/>
              </w:rPr>
              <w:t>Approvato dal Consiglio d’Istituto</w:t>
            </w:r>
          </w:p>
        </w:tc>
      </w:tr>
    </w:tbl>
    <w:p w:rsidR="00320C63" w:rsidRPr="00313009" w:rsidRDefault="00320C63" w:rsidP="00320C63">
      <w:pPr>
        <w:tabs>
          <w:tab w:val="left" w:pos="3866"/>
        </w:tabs>
        <w:spacing w:line="480" w:lineRule="auto"/>
        <w:jc w:val="both"/>
        <w:rPr>
          <w:rFonts w:ascii="Arial" w:hAnsi="Arial" w:cs="Arial"/>
          <w:b/>
        </w:rPr>
      </w:pPr>
      <w:r>
        <w:rPr>
          <w:rFonts w:ascii="Arial" w:hAnsi="Arial" w:cs="Arial"/>
          <w:b/>
        </w:rPr>
        <w:tab/>
      </w:r>
    </w:p>
    <w:p w:rsidR="00320C63" w:rsidRDefault="00320C63" w:rsidP="00320C63">
      <w:pPr>
        <w:ind w:left="709"/>
        <w:jc w:val="center"/>
        <w:rPr>
          <w:rFonts w:ascii="Arial" w:hAnsi="Arial" w:cs="Arial"/>
          <w:sz w:val="28"/>
          <w:szCs w:val="28"/>
        </w:rPr>
      </w:pPr>
      <w:r w:rsidRPr="00313009">
        <w:rPr>
          <w:rFonts w:ascii="Arial" w:hAnsi="Arial" w:cs="Arial"/>
          <w:sz w:val="28"/>
          <w:szCs w:val="28"/>
        </w:rPr>
        <w:t>Copia Operativa (controllata)</w:t>
      </w:r>
      <w:r w:rsidRPr="00313009">
        <w:rPr>
          <w:rFonts w:ascii="Arial" w:hAnsi="Arial" w:cs="Arial"/>
          <w:sz w:val="28"/>
          <w:szCs w:val="28"/>
        </w:rPr>
        <w:tab/>
      </w:r>
      <w:r w:rsidRPr="00313009">
        <w:rPr>
          <w:rFonts w:ascii="Arial" w:hAnsi="Arial" w:cs="Arial"/>
          <w:sz w:val="28"/>
          <w:szCs w:val="28"/>
        </w:rPr>
        <w:tab/>
        <w:t>N. 1</w:t>
      </w:r>
    </w:p>
    <w:p w:rsidR="00320C63" w:rsidRDefault="00320C63" w:rsidP="00320C63">
      <w:pPr>
        <w:ind w:left="709"/>
        <w:jc w:val="center"/>
        <w:rPr>
          <w:rFonts w:ascii="Arial" w:hAnsi="Arial" w:cs="Arial"/>
          <w:sz w:val="28"/>
          <w:szCs w:val="28"/>
        </w:rPr>
      </w:pPr>
    </w:p>
    <w:p w:rsidR="00320C63" w:rsidRDefault="00320C63" w:rsidP="00320C63">
      <w:pPr>
        <w:ind w:left="709"/>
        <w:jc w:val="center"/>
        <w:rPr>
          <w:rFonts w:ascii="Arial" w:hAnsi="Arial" w:cs="Arial"/>
          <w:sz w:val="28"/>
          <w:szCs w:val="28"/>
        </w:rPr>
      </w:pPr>
    </w:p>
    <w:sdt>
      <w:sdtPr>
        <w:rPr>
          <w:rFonts w:asciiTheme="minorHAnsi" w:eastAsiaTheme="minorHAnsi" w:hAnsiTheme="minorHAnsi" w:cstheme="minorBidi"/>
          <w:b w:val="0"/>
          <w:bCs w:val="0"/>
          <w:color w:val="auto"/>
          <w:sz w:val="22"/>
          <w:szCs w:val="22"/>
          <w:lang w:eastAsia="en-US"/>
        </w:rPr>
        <w:id w:val="937642890"/>
        <w:docPartObj>
          <w:docPartGallery w:val="Table of Contents"/>
          <w:docPartUnique/>
        </w:docPartObj>
      </w:sdtPr>
      <w:sdtEndPr>
        <w:rPr>
          <w:rFonts w:ascii="Times New Roman" w:eastAsia="Times New Roman" w:hAnsi="Times New Roman" w:cs="Times New Roman"/>
          <w:sz w:val="24"/>
          <w:szCs w:val="24"/>
          <w:lang w:eastAsia="it-IT"/>
        </w:rPr>
      </w:sdtEndPr>
      <w:sdtContent>
        <w:p w:rsidR="00320C63" w:rsidRDefault="00320C63" w:rsidP="00320C63">
          <w:pPr>
            <w:pStyle w:val="Titolosommario"/>
            <w:spacing w:after="240" w:line="240" w:lineRule="auto"/>
          </w:pPr>
          <w:r>
            <w:t>Sommario</w:t>
          </w:r>
        </w:p>
        <w:p w:rsidR="00320C63" w:rsidRDefault="00320C63">
          <w:pPr>
            <w:pStyle w:val="Sommario1"/>
            <w:tabs>
              <w:tab w:val="left" w:pos="440"/>
              <w:tab w:val="right" w:leader="dot" w:pos="9628"/>
            </w:tabs>
            <w:rPr>
              <w:rFonts w:eastAsiaTheme="minorEastAsia"/>
              <w:noProof/>
              <w:lang w:eastAsia="it-IT"/>
            </w:rPr>
          </w:pPr>
          <w:r>
            <w:fldChar w:fldCharType="begin"/>
          </w:r>
          <w:r>
            <w:instrText xml:space="preserve"> TOC \o "1-3" \h \z \u </w:instrText>
          </w:r>
          <w:r>
            <w:fldChar w:fldCharType="separate"/>
          </w:r>
          <w:hyperlink w:anchor="_Toc55250275" w:history="1">
            <w:r w:rsidRPr="00B52432">
              <w:rPr>
                <w:rStyle w:val="Collegamentoipertestuale"/>
                <w:rFonts w:ascii="Arial" w:eastAsia="Cambria" w:hAnsi="Arial" w:cs="Arial"/>
                <w:noProof/>
                <w:spacing w:val="-4"/>
                <w:lang w:bidi="it-IT"/>
              </w:rPr>
              <w:t>1.</w:t>
            </w:r>
            <w:r>
              <w:rPr>
                <w:rFonts w:eastAsiaTheme="minorEastAsia"/>
                <w:noProof/>
                <w:lang w:eastAsia="it-IT"/>
              </w:rPr>
              <w:tab/>
            </w:r>
            <w:r w:rsidRPr="00B52432">
              <w:rPr>
                <w:rStyle w:val="Collegamentoipertestuale"/>
                <w:rFonts w:ascii="Arial" w:eastAsia="Cambria" w:hAnsi="Arial" w:cs="Arial"/>
                <w:noProof/>
                <w:lang w:bidi="it-IT"/>
              </w:rPr>
              <w:t>INGRESSO</w:t>
            </w:r>
            <w:r>
              <w:rPr>
                <w:noProof/>
                <w:webHidden/>
              </w:rPr>
              <w:tab/>
            </w:r>
            <w:r>
              <w:rPr>
                <w:noProof/>
                <w:webHidden/>
              </w:rPr>
              <w:fldChar w:fldCharType="begin"/>
            </w:r>
            <w:r>
              <w:rPr>
                <w:noProof/>
                <w:webHidden/>
              </w:rPr>
              <w:instrText xml:space="preserve"> PAGEREF _Toc55250275 \h </w:instrText>
            </w:r>
            <w:r>
              <w:rPr>
                <w:noProof/>
                <w:webHidden/>
              </w:rPr>
            </w:r>
            <w:r>
              <w:rPr>
                <w:noProof/>
                <w:webHidden/>
              </w:rPr>
              <w:fldChar w:fldCharType="separate"/>
            </w:r>
            <w:r>
              <w:rPr>
                <w:noProof/>
                <w:webHidden/>
              </w:rPr>
              <w:t>2</w:t>
            </w:r>
            <w:r>
              <w:rPr>
                <w:noProof/>
                <w:webHidden/>
              </w:rPr>
              <w:fldChar w:fldCharType="end"/>
            </w:r>
          </w:hyperlink>
        </w:p>
        <w:p w:rsidR="00320C63" w:rsidRDefault="00320C63">
          <w:pPr>
            <w:pStyle w:val="Sommario1"/>
            <w:tabs>
              <w:tab w:val="left" w:pos="440"/>
              <w:tab w:val="right" w:leader="dot" w:pos="9628"/>
            </w:tabs>
            <w:rPr>
              <w:rFonts w:eastAsiaTheme="minorEastAsia"/>
              <w:noProof/>
              <w:lang w:eastAsia="it-IT"/>
            </w:rPr>
          </w:pPr>
          <w:hyperlink w:anchor="_Toc55250276" w:history="1">
            <w:r w:rsidRPr="00B52432">
              <w:rPr>
                <w:rStyle w:val="Collegamentoipertestuale"/>
                <w:rFonts w:ascii="Arial" w:eastAsia="Cambria" w:hAnsi="Arial" w:cs="Arial"/>
                <w:noProof/>
                <w:spacing w:val="-4"/>
                <w:lang w:bidi="it-IT"/>
              </w:rPr>
              <w:t>2.</w:t>
            </w:r>
            <w:r>
              <w:rPr>
                <w:rFonts w:eastAsiaTheme="minorEastAsia"/>
                <w:noProof/>
                <w:lang w:eastAsia="it-IT"/>
              </w:rPr>
              <w:tab/>
            </w:r>
            <w:r w:rsidRPr="00B52432">
              <w:rPr>
                <w:rStyle w:val="Collegamentoipertestuale"/>
                <w:rFonts w:ascii="Arial" w:eastAsia="Cambria" w:hAnsi="Arial" w:cs="Arial"/>
                <w:noProof/>
                <w:lang w:bidi="it-IT"/>
              </w:rPr>
              <w:t>USCITA ALUNNI</w:t>
            </w:r>
            <w:r>
              <w:rPr>
                <w:noProof/>
                <w:webHidden/>
              </w:rPr>
              <w:tab/>
            </w:r>
            <w:r>
              <w:rPr>
                <w:noProof/>
                <w:webHidden/>
              </w:rPr>
              <w:fldChar w:fldCharType="begin"/>
            </w:r>
            <w:r>
              <w:rPr>
                <w:noProof/>
                <w:webHidden/>
              </w:rPr>
              <w:instrText xml:space="preserve"> PAGEREF _Toc55250276 \h </w:instrText>
            </w:r>
            <w:r>
              <w:rPr>
                <w:noProof/>
                <w:webHidden/>
              </w:rPr>
            </w:r>
            <w:r>
              <w:rPr>
                <w:noProof/>
                <w:webHidden/>
              </w:rPr>
              <w:fldChar w:fldCharType="separate"/>
            </w:r>
            <w:r>
              <w:rPr>
                <w:noProof/>
                <w:webHidden/>
              </w:rPr>
              <w:t>2</w:t>
            </w:r>
            <w:r>
              <w:rPr>
                <w:noProof/>
                <w:webHidden/>
              </w:rPr>
              <w:fldChar w:fldCharType="end"/>
            </w:r>
          </w:hyperlink>
        </w:p>
        <w:p w:rsidR="00320C63" w:rsidRDefault="00320C63">
          <w:pPr>
            <w:pStyle w:val="Sommario1"/>
            <w:tabs>
              <w:tab w:val="left" w:pos="440"/>
              <w:tab w:val="right" w:leader="dot" w:pos="9628"/>
            </w:tabs>
            <w:rPr>
              <w:rFonts w:eastAsiaTheme="minorEastAsia"/>
              <w:noProof/>
              <w:lang w:eastAsia="it-IT"/>
            </w:rPr>
          </w:pPr>
          <w:hyperlink w:anchor="_Toc55250277" w:history="1">
            <w:r w:rsidRPr="00B52432">
              <w:rPr>
                <w:rStyle w:val="Collegamentoipertestuale"/>
                <w:rFonts w:ascii="Arial" w:eastAsia="Cambria" w:hAnsi="Arial" w:cs="Arial"/>
                <w:noProof/>
                <w:spacing w:val="-4"/>
                <w:lang w:bidi="it-IT"/>
              </w:rPr>
              <w:t>3.</w:t>
            </w:r>
            <w:r>
              <w:rPr>
                <w:rFonts w:eastAsiaTheme="minorEastAsia"/>
                <w:noProof/>
                <w:lang w:eastAsia="it-IT"/>
              </w:rPr>
              <w:tab/>
            </w:r>
            <w:r w:rsidRPr="00B52432">
              <w:rPr>
                <w:rStyle w:val="Collegamentoipertestuale"/>
                <w:rFonts w:ascii="Arial" w:eastAsia="Cambria" w:hAnsi="Arial" w:cs="Arial"/>
                <w:noProof/>
                <w:lang w:bidi="it-IT"/>
              </w:rPr>
              <w:t>VIGILANZA</w:t>
            </w:r>
            <w:r>
              <w:rPr>
                <w:noProof/>
                <w:webHidden/>
              </w:rPr>
              <w:tab/>
            </w:r>
            <w:r>
              <w:rPr>
                <w:noProof/>
                <w:webHidden/>
              </w:rPr>
              <w:fldChar w:fldCharType="begin"/>
            </w:r>
            <w:r>
              <w:rPr>
                <w:noProof/>
                <w:webHidden/>
              </w:rPr>
              <w:instrText xml:space="preserve"> PAGEREF _Toc55250277 \h </w:instrText>
            </w:r>
            <w:r>
              <w:rPr>
                <w:noProof/>
                <w:webHidden/>
              </w:rPr>
            </w:r>
            <w:r>
              <w:rPr>
                <w:noProof/>
                <w:webHidden/>
              </w:rPr>
              <w:fldChar w:fldCharType="separate"/>
            </w:r>
            <w:r>
              <w:rPr>
                <w:noProof/>
                <w:webHidden/>
              </w:rPr>
              <w:t>3</w:t>
            </w:r>
            <w:r>
              <w:rPr>
                <w:noProof/>
                <w:webHidden/>
              </w:rPr>
              <w:fldChar w:fldCharType="end"/>
            </w:r>
          </w:hyperlink>
        </w:p>
        <w:p w:rsidR="00320C63" w:rsidRDefault="00320C63">
          <w:pPr>
            <w:pStyle w:val="Sommario1"/>
            <w:tabs>
              <w:tab w:val="left" w:pos="440"/>
              <w:tab w:val="right" w:leader="dot" w:pos="9628"/>
            </w:tabs>
            <w:rPr>
              <w:rFonts w:eastAsiaTheme="minorEastAsia"/>
              <w:noProof/>
              <w:lang w:eastAsia="it-IT"/>
            </w:rPr>
          </w:pPr>
          <w:hyperlink w:anchor="_Toc55250278" w:history="1">
            <w:r w:rsidRPr="00B52432">
              <w:rPr>
                <w:rStyle w:val="Collegamentoipertestuale"/>
                <w:rFonts w:ascii="Arial" w:eastAsia="Cambria" w:hAnsi="Arial" w:cs="Arial"/>
                <w:noProof/>
                <w:spacing w:val="-4"/>
                <w:lang w:bidi="it-IT"/>
              </w:rPr>
              <w:t>4.</w:t>
            </w:r>
            <w:r>
              <w:rPr>
                <w:rFonts w:eastAsiaTheme="minorEastAsia"/>
                <w:noProof/>
                <w:lang w:eastAsia="it-IT"/>
              </w:rPr>
              <w:tab/>
            </w:r>
            <w:r w:rsidRPr="00B52432">
              <w:rPr>
                <w:rStyle w:val="Collegamentoipertestuale"/>
                <w:rFonts w:ascii="Arial" w:eastAsia="Cambria" w:hAnsi="Arial" w:cs="Arial"/>
                <w:noProof/>
                <w:lang w:bidi="it-IT"/>
              </w:rPr>
              <w:t>ASSENZE</w:t>
            </w:r>
            <w:r>
              <w:rPr>
                <w:noProof/>
                <w:webHidden/>
              </w:rPr>
              <w:tab/>
            </w:r>
            <w:r>
              <w:rPr>
                <w:noProof/>
                <w:webHidden/>
              </w:rPr>
              <w:fldChar w:fldCharType="begin"/>
            </w:r>
            <w:r>
              <w:rPr>
                <w:noProof/>
                <w:webHidden/>
              </w:rPr>
              <w:instrText xml:space="preserve"> PAGEREF _Toc55250278 \h </w:instrText>
            </w:r>
            <w:r>
              <w:rPr>
                <w:noProof/>
                <w:webHidden/>
              </w:rPr>
            </w:r>
            <w:r>
              <w:rPr>
                <w:noProof/>
                <w:webHidden/>
              </w:rPr>
              <w:fldChar w:fldCharType="separate"/>
            </w:r>
            <w:r>
              <w:rPr>
                <w:noProof/>
                <w:webHidden/>
              </w:rPr>
              <w:t>3</w:t>
            </w:r>
            <w:r>
              <w:rPr>
                <w:noProof/>
                <w:webHidden/>
              </w:rPr>
              <w:fldChar w:fldCharType="end"/>
            </w:r>
          </w:hyperlink>
        </w:p>
        <w:p w:rsidR="00320C63" w:rsidRDefault="00320C63">
          <w:pPr>
            <w:pStyle w:val="Sommario1"/>
            <w:tabs>
              <w:tab w:val="left" w:pos="440"/>
              <w:tab w:val="right" w:leader="dot" w:pos="9628"/>
            </w:tabs>
            <w:rPr>
              <w:rFonts w:eastAsiaTheme="minorEastAsia"/>
              <w:noProof/>
              <w:lang w:eastAsia="it-IT"/>
            </w:rPr>
          </w:pPr>
          <w:hyperlink w:anchor="_Toc55250279" w:history="1">
            <w:r w:rsidRPr="00B52432">
              <w:rPr>
                <w:rStyle w:val="Collegamentoipertestuale"/>
                <w:rFonts w:ascii="Arial" w:eastAsia="Cambria" w:hAnsi="Arial" w:cs="Arial"/>
                <w:noProof/>
                <w:spacing w:val="-4"/>
                <w:lang w:bidi="it-IT"/>
              </w:rPr>
              <w:t>5.</w:t>
            </w:r>
            <w:r>
              <w:rPr>
                <w:rFonts w:eastAsiaTheme="minorEastAsia"/>
                <w:noProof/>
                <w:lang w:eastAsia="it-IT"/>
              </w:rPr>
              <w:tab/>
            </w:r>
            <w:r w:rsidRPr="00B52432">
              <w:rPr>
                <w:rStyle w:val="Collegamentoipertestuale"/>
                <w:rFonts w:ascii="Arial" w:eastAsia="Cambria" w:hAnsi="Arial" w:cs="Arial"/>
                <w:noProof/>
                <w:lang w:bidi="it-IT"/>
              </w:rPr>
              <w:t>IL SERVIZIO MENSA</w:t>
            </w:r>
            <w:r>
              <w:rPr>
                <w:noProof/>
                <w:webHidden/>
              </w:rPr>
              <w:tab/>
            </w:r>
            <w:r>
              <w:rPr>
                <w:noProof/>
                <w:webHidden/>
              </w:rPr>
              <w:fldChar w:fldCharType="begin"/>
            </w:r>
            <w:r>
              <w:rPr>
                <w:noProof/>
                <w:webHidden/>
              </w:rPr>
              <w:instrText xml:space="preserve"> PAGEREF _Toc55250279 \h </w:instrText>
            </w:r>
            <w:r>
              <w:rPr>
                <w:noProof/>
                <w:webHidden/>
              </w:rPr>
            </w:r>
            <w:r>
              <w:rPr>
                <w:noProof/>
                <w:webHidden/>
              </w:rPr>
              <w:fldChar w:fldCharType="separate"/>
            </w:r>
            <w:r>
              <w:rPr>
                <w:noProof/>
                <w:webHidden/>
              </w:rPr>
              <w:t>3</w:t>
            </w:r>
            <w:r>
              <w:rPr>
                <w:noProof/>
                <w:webHidden/>
              </w:rPr>
              <w:fldChar w:fldCharType="end"/>
            </w:r>
          </w:hyperlink>
        </w:p>
        <w:p w:rsidR="00320C63" w:rsidRDefault="00320C63">
          <w:pPr>
            <w:pStyle w:val="Sommario1"/>
            <w:tabs>
              <w:tab w:val="left" w:pos="440"/>
              <w:tab w:val="right" w:leader="dot" w:pos="9628"/>
            </w:tabs>
            <w:rPr>
              <w:rFonts w:eastAsiaTheme="minorEastAsia"/>
              <w:noProof/>
              <w:lang w:eastAsia="it-IT"/>
            </w:rPr>
          </w:pPr>
          <w:hyperlink w:anchor="_Toc55250280" w:history="1">
            <w:r w:rsidRPr="00B52432">
              <w:rPr>
                <w:rStyle w:val="Collegamentoipertestuale"/>
                <w:rFonts w:ascii="Calibri" w:eastAsia="Cambria" w:hAnsi="Calibri" w:cs="Calibri"/>
                <w:noProof/>
                <w:spacing w:val="-4"/>
                <w:lang w:bidi="it-IT"/>
              </w:rPr>
              <w:t>6.</w:t>
            </w:r>
            <w:r>
              <w:rPr>
                <w:rFonts w:eastAsiaTheme="minorEastAsia"/>
                <w:noProof/>
                <w:lang w:eastAsia="it-IT"/>
              </w:rPr>
              <w:tab/>
            </w:r>
            <w:r w:rsidRPr="00B52432">
              <w:rPr>
                <w:rStyle w:val="Collegamentoipertestuale"/>
                <w:rFonts w:ascii="Arial" w:eastAsia="Cambria" w:hAnsi="Arial" w:cs="Arial"/>
                <w:noProof/>
                <w:lang w:bidi="it-IT"/>
              </w:rPr>
              <w:t>GESTIONE DEL SERVIZIO MENSA</w:t>
            </w:r>
            <w:r>
              <w:rPr>
                <w:noProof/>
                <w:webHidden/>
              </w:rPr>
              <w:tab/>
            </w:r>
            <w:r>
              <w:rPr>
                <w:noProof/>
                <w:webHidden/>
              </w:rPr>
              <w:fldChar w:fldCharType="begin"/>
            </w:r>
            <w:r>
              <w:rPr>
                <w:noProof/>
                <w:webHidden/>
              </w:rPr>
              <w:instrText xml:space="preserve"> PAGEREF _Toc55250280 \h </w:instrText>
            </w:r>
            <w:r>
              <w:rPr>
                <w:noProof/>
                <w:webHidden/>
              </w:rPr>
            </w:r>
            <w:r>
              <w:rPr>
                <w:noProof/>
                <w:webHidden/>
              </w:rPr>
              <w:fldChar w:fldCharType="separate"/>
            </w:r>
            <w:r>
              <w:rPr>
                <w:noProof/>
                <w:webHidden/>
              </w:rPr>
              <w:t>4</w:t>
            </w:r>
            <w:r>
              <w:rPr>
                <w:noProof/>
                <w:webHidden/>
              </w:rPr>
              <w:fldChar w:fldCharType="end"/>
            </w:r>
          </w:hyperlink>
        </w:p>
        <w:p w:rsidR="00320C63" w:rsidRDefault="00320C63">
          <w:pPr>
            <w:pStyle w:val="Sommario1"/>
            <w:tabs>
              <w:tab w:val="left" w:pos="440"/>
              <w:tab w:val="right" w:leader="dot" w:pos="9628"/>
            </w:tabs>
            <w:rPr>
              <w:rFonts w:eastAsiaTheme="minorEastAsia"/>
              <w:noProof/>
              <w:lang w:eastAsia="it-IT"/>
            </w:rPr>
          </w:pPr>
          <w:hyperlink w:anchor="_Toc55250281" w:history="1">
            <w:r w:rsidRPr="00B52432">
              <w:rPr>
                <w:rStyle w:val="Collegamentoipertestuale"/>
                <w:rFonts w:ascii="Arial" w:eastAsia="Cambria" w:hAnsi="Arial" w:cs="Arial"/>
                <w:noProof/>
                <w:spacing w:val="-4"/>
                <w:lang w:bidi="it-IT"/>
              </w:rPr>
              <w:t>7.</w:t>
            </w:r>
            <w:r>
              <w:rPr>
                <w:rFonts w:eastAsiaTheme="minorEastAsia"/>
                <w:noProof/>
                <w:lang w:eastAsia="it-IT"/>
              </w:rPr>
              <w:tab/>
            </w:r>
            <w:r w:rsidRPr="00B52432">
              <w:rPr>
                <w:rStyle w:val="Collegamentoipertestuale"/>
                <w:rFonts w:ascii="Arial" w:eastAsia="Cambria" w:hAnsi="Arial" w:cs="Arial"/>
                <w:noProof/>
                <w:lang w:bidi="it-IT"/>
              </w:rPr>
              <w:t>CRITERI ORGANIZZATIVI E DESTINATARI</w:t>
            </w:r>
            <w:r>
              <w:rPr>
                <w:noProof/>
                <w:webHidden/>
              </w:rPr>
              <w:tab/>
            </w:r>
            <w:r>
              <w:rPr>
                <w:noProof/>
                <w:webHidden/>
              </w:rPr>
              <w:fldChar w:fldCharType="begin"/>
            </w:r>
            <w:r>
              <w:rPr>
                <w:noProof/>
                <w:webHidden/>
              </w:rPr>
              <w:instrText xml:space="preserve"> PAGEREF _Toc55250281 \h </w:instrText>
            </w:r>
            <w:r>
              <w:rPr>
                <w:noProof/>
                <w:webHidden/>
              </w:rPr>
            </w:r>
            <w:r>
              <w:rPr>
                <w:noProof/>
                <w:webHidden/>
              </w:rPr>
              <w:fldChar w:fldCharType="separate"/>
            </w:r>
            <w:r>
              <w:rPr>
                <w:noProof/>
                <w:webHidden/>
              </w:rPr>
              <w:t>4</w:t>
            </w:r>
            <w:r>
              <w:rPr>
                <w:noProof/>
                <w:webHidden/>
              </w:rPr>
              <w:fldChar w:fldCharType="end"/>
            </w:r>
          </w:hyperlink>
        </w:p>
        <w:p w:rsidR="00320C63" w:rsidRDefault="00320C63">
          <w:pPr>
            <w:pStyle w:val="Sommario1"/>
            <w:tabs>
              <w:tab w:val="left" w:pos="440"/>
              <w:tab w:val="right" w:leader="dot" w:pos="9628"/>
            </w:tabs>
            <w:rPr>
              <w:rFonts w:eastAsiaTheme="minorEastAsia"/>
              <w:noProof/>
              <w:lang w:eastAsia="it-IT"/>
            </w:rPr>
          </w:pPr>
          <w:hyperlink w:anchor="_Toc55250282" w:history="1">
            <w:r w:rsidRPr="00B52432">
              <w:rPr>
                <w:rStyle w:val="Collegamentoipertestuale"/>
                <w:rFonts w:ascii="Arial" w:eastAsia="Cambria" w:hAnsi="Arial" w:cs="Arial"/>
                <w:noProof/>
                <w:spacing w:val="-4"/>
                <w:lang w:bidi="it-IT"/>
              </w:rPr>
              <w:t>8.</w:t>
            </w:r>
            <w:r>
              <w:rPr>
                <w:rFonts w:eastAsiaTheme="minorEastAsia"/>
                <w:noProof/>
                <w:lang w:eastAsia="it-IT"/>
              </w:rPr>
              <w:tab/>
            </w:r>
            <w:r w:rsidRPr="00B52432">
              <w:rPr>
                <w:rStyle w:val="Collegamentoipertestuale"/>
                <w:rFonts w:ascii="Arial" w:eastAsia="Cambria" w:hAnsi="Arial" w:cs="Arial"/>
                <w:noProof/>
                <w:lang w:bidi="it-IT"/>
              </w:rPr>
              <w:t>MODALITÀ DI COMPORTAMENTO</w:t>
            </w:r>
            <w:r>
              <w:rPr>
                <w:noProof/>
                <w:webHidden/>
              </w:rPr>
              <w:tab/>
            </w:r>
            <w:r>
              <w:rPr>
                <w:noProof/>
                <w:webHidden/>
              </w:rPr>
              <w:fldChar w:fldCharType="begin"/>
            </w:r>
            <w:r>
              <w:rPr>
                <w:noProof/>
                <w:webHidden/>
              </w:rPr>
              <w:instrText xml:space="preserve"> PAGEREF _Toc55250282 \h </w:instrText>
            </w:r>
            <w:r>
              <w:rPr>
                <w:noProof/>
                <w:webHidden/>
              </w:rPr>
            </w:r>
            <w:r>
              <w:rPr>
                <w:noProof/>
                <w:webHidden/>
              </w:rPr>
              <w:fldChar w:fldCharType="separate"/>
            </w:r>
            <w:r>
              <w:rPr>
                <w:noProof/>
                <w:webHidden/>
              </w:rPr>
              <w:t>4</w:t>
            </w:r>
            <w:r>
              <w:rPr>
                <w:noProof/>
                <w:webHidden/>
              </w:rPr>
              <w:fldChar w:fldCharType="end"/>
            </w:r>
          </w:hyperlink>
        </w:p>
        <w:p w:rsidR="00320C63" w:rsidRDefault="00320C63" w:rsidP="00320C63">
          <w:r>
            <w:rPr>
              <w:b/>
              <w:bCs/>
            </w:rPr>
            <w:fldChar w:fldCharType="end"/>
          </w:r>
        </w:p>
      </w:sdtContent>
    </w:sdt>
    <w:p w:rsidR="00320C63" w:rsidRDefault="00320C63" w:rsidP="00320C63">
      <w:pPr>
        <w:jc w:val="both"/>
        <w:rPr>
          <w:b/>
          <w:sz w:val="20"/>
        </w:rPr>
      </w:pPr>
    </w:p>
    <w:p w:rsidR="00320C63" w:rsidRDefault="00320C63" w:rsidP="00320C63">
      <w:pPr>
        <w:jc w:val="both"/>
        <w:rPr>
          <w:b/>
          <w:sz w:val="20"/>
        </w:rPr>
      </w:pPr>
    </w:p>
    <w:p w:rsidR="00320C63" w:rsidRPr="004C4A70" w:rsidRDefault="00320C63" w:rsidP="00320C63">
      <w:pPr>
        <w:jc w:val="both"/>
        <w:rPr>
          <w:b/>
          <w:sz w:val="20"/>
        </w:r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851"/>
        <w:gridCol w:w="847"/>
        <w:gridCol w:w="1369"/>
        <w:gridCol w:w="6713"/>
      </w:tblGrid>
      <w:tr w:rsidR="00320C63" w:rsidRPr="00313009" w:rsidTr="00033189">
        <w:trPr>
          <w:trHeight w:val="458"/>
        </w:trPr>
        <w:tc>
          <w:tcPr>
            <w:tcW w:w="5000" w:type="pct"/>
            <w:gridSpan w:val="4"/>
            <w:tcBorders>
              <w:bottom w:val="single" w:sz="6" w:space="0" w:color="auto"/>
            </w:tcBorders>
          </w:tcPr>
          <w:p w:rsidR="00320C63" w:rsidRPr="00313009" w:rsidRDefault="00320C63" w:rsidP="00033189">
            <w:pPr>
              <w:pStyle w:val="Stile12ptCentrato"/>
              <w:rPr>
                <w:rFonts w:cs="Arial"/>
                <w:sz w:val="20"/>
                <w:szCs w:val="20"/>
              </w:rPr>
            </w:pPr>
            <w:r w:rsidRPr="00313009">
              <w:rPr>
                <w:rFonts w:cs="Arial"/>
              </w:rPr>
              <w:br w:type="page"/>
            </w:r>
            <w:r w:rsidRPr="00313009">
              <w:rPr>
                <w:rFonts w:cs="Arial"/>
              </w:rPr>
              <w:br w:type="page"/>
            </w:r>
            <w:r w:rsidRPr="00313009">
              <w:rPr>
                <w:rFonts w:cs="Arial"/>
                <w:sz w:val="20"/>
                <w:szCs w:val="20"/>
              </w:rPr>
              <w:br w:type="page"/>
              <w:t>REGISTRAZIONE DELLE MODIFICHE</w:t>
            </w:r>
          </w:p>
        </w:tc>
      </w:tr>
      <w:tr w:rsidR="00320C63" w:rsidRPr="00313009" w:rsidTr="00033189">
        <w:tblPrEx>
          <w:tblBorders>
            <w:insideH w:val="single" w:sz="6" w:space="0" w:color="auto"/>
            <w:insideV w:val="single" w:sz="6" w:space="0" w:color="auto"/>
          </w:tblBorders>
        </w:tblPrEx>
        <w:trPr>
          <w:trHeight w:val="356"/>
        </w:trPr>
        <w:tc>
          <w:tcPr>
            <w:tcW w:w="868" w:type="pct"/>
            <w:gridSpan w:val="2"/>
            <w:tcBorders>
              <w:bottom w:val="single" w:sz="6" w:space="0" w:color="auto"/>
            </w:tcBorders>
            <w:vAlign w:val="center"/>
          </w:tcPr>
          <w:p w:rsidR="00320C63" w:rsidRPr="00313009" w:rsidRDefault="00320C63" w:rsidP="00033189">
            <w:pPr>
              <w:pStyle w:val="Stile12ptCentrato"/>
              <w:spacing w:before="0"/>
              <w:rPr>
                <w:rFonts w:cs="Arial"/>
                <w:sz w:val="20"/>
                <w:szCs w:val="20"/>
              </w:rPr>
            </w:pPr>
            <w:r w:rsidRPr="00313009">
              <w:rPr>
                <w:rFonts w:cs="Arial"/>
                <w:sz w:val="20"/>
                <w:szCs w:val="20"/>
              </w:rPr>
              <w:t>Indice Modifica</w:t>
            </w:r>
          </w:p>
        </w:tc>
        <w:tc>
          <w:tcPr>
            <w:tcW w:w="700" w:type="pct"/>
            <w:vMerge w:val="restart"/>
            <w:vAlign w:val="center"/>
          </w:tcPr>
          <w:p w:rsidR="00320C63" w:rsidRPr="00313009" w:rsidRDefault="00320C63" w:rsidP="00033189">
            <w:pPr>
              <w:pStyle w:val="Stile12ptCentrato"/>
              <w:spacing w:before="0"/>
              <w:rPr>
                <w:rFonts w:cs="Arial"/>
                <w:sz w:val="20"/>
                <w:szCs w:val="20"/>
              </w:rPr>
            </w:pPr>
            <w:r w:rsidRPr="00313009">
              <w:rPr>
                <w:rFonts w:cs="Arial"/>
                <w:sz w:val="20"/>
                <w:szCs w:val="20"/>
              </w:rPr>
              <w:t>DATA</w:t>
            </w:r>
          </w:p>
        </w:tc>
        <w:tc>
          <w:tcPr>
            <w:tcW w:w="3432" w:type="pct"/>
            <w:vMerge w:val="restart"/>
            <w:vAlign w:val="center"/>
          </w:tcPr>
          <w:p w:rsidR="00320C63" w:rsidRPr="00313009" w:rsidRDefault="00320C63" w:rsidP="00033189">
            <w:pPr>
              <w:pStyle w:val="Stile12ptCentrato"/>
              <w:spacing w:before="0"/>
              <w:rPr>
                <w:rFonts w:cs="Arial"/>
                <w:sz w:val="20"/>
                <w:szCs w:val="20"/>
              </w:rPr>
            </w:pPr>
            <w:r w:rsidRPr="00313009">
              <w:rPr>
                <w:rFonts w:cs="Arial"/>
                <w:sz w:val="20"/>
                <w:szCs w:val="20"/>
              </w:rPr>
              <w:t>DESCRIZIONE MODIFICA</w:t>
            </w:r>
          </w:p>
        </w:tc>
      </w:tr>
      <w:tr w:rsidR="00320C63" w:rsidRPr="00313009" w:rsidTr="00033189">
        <w:tblPrEx>
          <w:tblBorders>
            <w:insideH w:val="single" w:sz="6" w:space="0" w:color="auto"/>
            <w:insideV w:val="single" w:sz="6" w:space="0" w:color="auto"/>
          </w:tblBorders>
        </w:tblPrEx>
        <w:trPr>
          <w:trHeight w:hRule="exact" w:val="420"/>
        </w:trPr>
        <w:tc>
          <w:tcPr>
            <w:tcW w:w="435" w:type="pct"/>
            <w:tcBorders>
              <w:top w:val="single" w:sz="6" w:space="0" w:color="auto"/>
              <w:bottom w:val="single" w:sz="6" w:space="0" w:color="auto"/>
              <w:right w:val="single" w:sz="6" w:space="0" w:color="auto"/>
            </w:tcBorders>
            <w:vAlign w:val="center"/>
          </w:tcPr>
          <w:p w:rsidR="00320C63" w:rsidRPr="00313009" w:rsidRDefault="00320C63" w:rsidP="00033189">
            <w:pPr>
              <w:pStyle w:val="Stile12ptCentrato"/>
              <w:spacing w:before="0"/>
              <w:rPr>
                <w:rFonts w:cs="Arial"/>
                <w:sz w:val="20"/>
                <w:szCs w:val="20"/>
                <w:lang w:val="en-GB"/>
              </w:rPr>
            </w:pPr>
            <w:r w:rsidRPr="00313009">
              <w:rPr>
                <w:rFonts w:cs="Arial"/>
                <w:sz w:val="20"/>
                <w:szCs w:val="20"/>
                <w:lang w:val="en-GB"/>
              </w:rPr>
              <w:t>Ed.</w:t>
            </w:r>
          </w:p>
        </w:tc>
        <w:tc>
          <w:tcPr>
            <w:tcW w:w="433" w:type="pct"/>
            <w:tcBorders>
              <w:top w:val="single" w:sz="6" w:space="0" w:color="auto"/>
              <w:left w:val="single" w:sz="6" w:space="0" w:color="auto"/>
              <w:bottom w:val="single" w:sz="6" w:space="0" w:color="auto"/>
            </w:tcBorders>
            <w:vAlign w:val="center"/>
          </w:tcPr>
          <w:p w:rsidR="00320C63" w:rsidRPr="00313009" w:rsidRDefault="00320C63" w:rsidP="00033189">
            <w:pPr>
              <w:pStyle w:val="Stile12ptCentrato"/>
              <w:spacing w:before="0"/>
              <w:rPr>
                <w:rFonts w:cs="Arial"/>
                <w:sz w:val="20"/>
                <w:szCs w:val="20"/>
                <w:lang w:val="en-GB"/>
              </w:rPr>
            </w:pPr>
            <w:r w:rsidRPr="00313009">
              <w:rPr>
                <w:rFonts w:cs="Arial"/>
                <w:sz w:val="20"/>
                <w:szCs w:val="20"/>
                <w:lang w:val="en-GB"/>
              </w:rPr>
              <w:t>Rev.</w:t>
            </w:r>
          </w:p>
        </w:tc>
        <w:tc>
          <w:tcPr>
            <w:tcW w:w="700" w:type="pct"/>
            <w:vMerge/>
            <w:tcBorders>
              <w:bottom w:val="single" w:sz="6" w:space="0" w:color="auto"/>
            </w:tcBorders>
            <w:vAlign w:val="center"/>
          </w:tcPr>
          <w:p w:rsidR="00320C63" w:rsidRPr="00313009" w:rsidRDefault="00320C63" w:rsidP="00033189">
            <w:pPr>
              <w:pStyle w:val="Stile12ptCentrato"/>
              <w:spacing w:before="0"/>
              <w:rPr>
                <w:rFonts w:cs="Arial"/>
                <w:sz w:val="20"/>
                <w:szCs w:val="20"/>
              </w:rPr>
            </w:pPr>
          </w:p>
        </w:tc>
        <w:tc>
          <w:tcPr>
            <w:tcW w:w="3432" w:type="pct"/>
            <w:vMerge/>
            <w:tcBorders>
              <w:bottom w:val="single" w:sz="6" w:space="0" w:color="auto"/>
            </w:tcBorders>
            <w:vAlign w:val="center"/>
          </w:tcPr>
          <w:p w:rsidR="00320C63" w:rsidRPr="00313009" w:rsidRDefault="00320C63" w:rsidP="00033189">
            <w:pPr>
              <w:tabs>
                <w:tab w:val="left" w:pos="1081"/>
              </w:tabs>
              <w:ind w:right="70"/>
              <w:jc w:val="center"/>
              <w:rPr>
                <w:rFonts w:ascii="Arial" w:hAnsi="Arial" w:cs="Arial"/>
                <w:sz w:val="20"/>
              </w:rPr>
            </w:pPr>
          </w:p>
        </w:tc>
      </w:tr>
      <w:tr w:rsidR="00320C63" w:rsidRPr="00313009" w:rsidTr="00033189">
        <w:tblPrEx>
          <w:tblBorders>
            <w:insideH w:val="single" w:sz="6" w:space="0" w:color="auto"/>
            <w:insideV w:val="single" w:sz="6" w:space="0" w:color="auto"/>
          </w:tblBorders>
        </w:tblPrEx>
        <w:trPr>
          <w:trHeight w:hRule="exact" w:val="567"/>
        </w:trPr>
        <w:tc>
          <w:tcPr>
            <w:tcW w:w="435" w:type="pct"/>
            <w:tcBorders>
              <w:top w:val="dotted" w:sz="4" w:space="0" w:color="auto"/>
              <w:right w:val="single" w:sz="6" w:space="0" w:color="auto"/>
            </w:tcBorders>
            <w:vAlign w:val="center"/>
          </w:tcPr>
          <w:p w:rsidR="00320C63" w:rsidRPr="00313009" w:rsidRDefault="00320C63" w:rsidP="00033189">
            <w:pPr>
              <w:pStyle w:val="Stile12ptCentrato"/>
              <w:spacing w:before="0"/>
              <w:rPr>
                <w:rFonts w:cs="Arial"/>
                <w:sz w:val="20"/>
                <w:szCs w:val="20"/>
              </w:rPr>
            </w:pPr>
            <w:r w:rsidRPr="00313009">
              <w:rPr>
                <w:rFonts w:cs="Arial"/>
                <w:sz w:val="20"/>
                <w:szCs w:val="20"/>
              </w:rPr>
              <w:t>1</w:t>
            </w:r>
          </w:p>
        </w:tc>
        <w:tc>
          <w:tcPr>
            <w:tcW w:w="433" w:type="pct"/>
            <w:tcBorders>
              <w:top w:val="dotted" w:sz="4" w:space="0" w:color="auto"/>
              <w:left w:val="single" w:sz="6" w:space="0" w:color="auto"/>
            </w:tcBorders>
            <w:vAlign w:val="center"/>
          </w:tcPr>
          <w:p w:rsidR="00320C63" w:rsidRPr="00313009" w:rsidRDefault="00320C63" w:rsidP="00033189">
            <w:pPr>
              <w:jc w:val="center"/>
              <w:rPr>
                <w:rFonts w:ascii="Arial" w:hAnsi="Arial" w:cs="Arial"/>
                <w:sz w:val="20"/>
              </w:rPr>
            </w:pPr>
            <w:r w:rsidRPr="00313009">
              <w:rPr>
                <w:rFonts w:ascii="Arial" w:hAnsi="Arial" w:cs="Arial"/>
                <w:sz w:val="20"/>
              </w:rPr>
              <w:t>0</w:t>
            </w:r>
          </w:p>
        </w:tc>
        <w:tc>
          <w:tcPr>
            <w:tcW w:w="700" w:type="pct"/>
            <w:tcBorders>
              <w:top w:val="dotted" w:sz="4" w:space="0" w:color="auto"/>
            </w:tcBorders>
            <w:vAlign w:val="center"/>
          </w:tcPr>
          <w:p w:rsidR="00320C63" w:rsidRPr="00313009" w:rsidRDefault="00320C63" w:rsidP="00033189">
            <w:pPr>
              <w:jc w:val="center"/>
              <w:rPr>
                <w:rFonts w:ascii="Arial" w:hAnsi="Arial" w:cs="Arial"/>
                <w:sz w:val="20"/>
              </w:rPr>
            </w:pPr>
            <w:r>
              <w:rPr>
                <w:rFonts w:ascii="Arial" w:hAnsi="Arial" w:cs="Arial"/>
                <w:sz w:val="20"/>
              </w:rPr>
              <w:t>29/10/2020</w:t>
            </w:r>
          </w:p>
        </w:tc>
        <w:tc>
          <w:tcPr>
            <w:tcW w:w="3432" w:type="pct"/>
            <w:tcBorders>
              <w:top w:val="dotted" w:sz="4" w:space="0" w:color="auto"/>
            </w:tcBorders>
            <w:vAlign w:val="center"/>
          </w:tcPr>
          <w:p w:rsidR="00320C63" w:rsidRPr="00313009" w:rsidRDefault="00320C63" w:rsidP="00033189">
            <w:pPr>
              <w:rPr>
                <w:rFonts w:ascii="Arial" w:hAnsi="Arial" w:cs="Arial"/>
                <w:sz w:val="20"/>
              </w:rPr>
            </w:pPr>
            <w:r w:rsidRPr="00313009">
              <w:rPr>
                <w:rFonts w:ascii="Arial" w:hAnsi="Arial" w:cs="Arial"/>
                <w:sz w:val="20"/>
              </w:rPr>
              <w:t>Prima Emissione</w:t>
            </w:r>
          </w:p>
        </w:tc>
      </w:tr>
      <w:bookmarkEnd w:id="0"/>
    </w:tbl>
    <w:p w:rsidR="00320C63" w:rsidRDefault="00320C63" w:rsidP="005B0447">
      <w:pPr>
        <w:rPr>
          <w:rFonts w:ascii="Calibri" w:eastAsia="Cambria" w:hAnsi="Calibri" w:cs="Calibri"/>
          <w:b/>
          <w:bCs/>
          <w:szCs w:val="20"/>
          <w:lang w:bidi="it-IT"/>
        </w:rPr>
      </w:pPr>
    </w:p>
    <w:p w:rsidR="00320C63" w:rsidRDefault="00320C63">
      <w:pPr>
        <w:spacing w:after="200" w:line="276" w:lineRule="auto"/>
        <w:rPr>
          <w:rFonts w:ascii="Calibri" w:eastAsia="Cambria" w:hAnsi="Calibri" w:cs="Calibri"/>
          <w:b/>
          <w:sz w:val="20"/>
          <w:szCs w:val="20"/>
          <w:lang w:bidi="it-IT"/>
        </w:rPr>
      </w:pPr>
      <w:r>
        <w:rPr>
          <w:rFonts w:ascii="Calibri" w:eastAsia="Cambria" w:hAnsi="Calibri" w:cs="Calibri"/>
          <w:b/>
          <w:sz w:val="20"/>
          <w:szCs w:val="20"/>
          <w:lang w:bidi="it-IT"/>
        </w:rPr>
        <w:br w:type="page"/>
      </w:r>
    </w:p>
    <w:p w:rsidR="005B0447" w:rsidRPr="00320C63" w:rsidRDefault="005B0447" w:rsidP="00320C63">
      <w:pPr>
        <w:pStyle w:val="Titolo1"/>
        <w:numPr>
          <w:ilvl w:val="0"/>
          <w:numId w:val="7"/>
        </w:numPr>
        <w:rPr>
          <w:rFonts w:ascii="Arial" w:eastAsia="Cambria" w:hAnsi="Arial" w:cs="Arial"/>
          <w:color w:val="auto"/>
          <w:sz w:val="22"/>
          <w:lang w:bidi="it-IT"/>
        </w:rPr>
      </w:pPr>
      <w:bookmarkStart w:id="1" w:name="_Toc55250275"/>
      <w:r w:rsidRPr="00320C63">
        <w:rPr>
          <w:rFonts w:ascii="Arial" w:eastAsia="Cambria" w:hAnsi="Arial" w:cs="Arial"/>
          <w:color w:val="auto"/>
          <w:sz w:val="22"/>
          <w:lang w:bidi="it-IT"/>
        </w:rPr>
        <w:lastRenderedPageBreak/>
        <w:t>INGRESSO</w:t>
      </w:r>
      <w:bookmarkEnd w:id="1"/>
    </w:p>
    <w:p w:rsidR="00085D6B" w:rsidRPr="00895CA6" w:rsidRDefault="00085D6B" w:rsidP="00320C63">
      <w:pPr>
        <w:widowControl w:val="0"/>
        <w:numPr>
          <w:ilvl w:val="0"/>
          <w:numId w:val="5"/>
        </w:numPr>
        <w:tabs>
          <w:tab w:val="left" w:pos="426"/>
        </w:tabs>
        <w:autoSpaceDE w:val="0"/>
        <w:autoSpaceDN w:val="0"/>
        <w:ind w:left="595" w:right="-1"/>
        <w:jc w:val="both"/>
        <w:rPr>
          <w:rFonts w:ascii="Calibri" w:eastAsia="Cambria" w:hAnsi="Calibri" w:cs="Calibri"/>
          <w:sz w:val="20"/>
          <w:szCs w:val="20"/>
          <w:lang w:bidi="it-IT"/>
        </w:rPr>
      </w:pPr>
      <w:r w:rsidRPr="00895CA6">
        <w:rPr>
          <w:rFonts w:ascii="Calibri" w:eastAsia="Cambria" w:hAnsi="Calibri" w:cs="Calibri"/>
          <w:sz w:val="20"/>
          <w:szCs w:val="20"/>
          <w:lang w:bidi="it-IT"/>
        </w:rPr>
        <w:t>Gli alunni</w:t>
      </w:r>
      <w:r>
        <w:rPr>
          <w:rFonts w:ascii="Calibri" w:eastAsia="Cambria" w:hAnsi="Calibri" w:cs="Calibri"/>
          <w:sz w:val="20"/>
          <w:szCs w:val="20"/>
          <w:lang w:bidi="it-IT"/>
        </w:rPr>
        <w:t xml:space="preserve"> </w:t>
      </w:r>
      <w:r w:rsidRPr="00895CA6">
        <w:rPr>
          <w:rFonts w:ascii="Calibri" w:eastAsia="Cambria" w:hAnsi="Calibri" w:cs="Calibri"/>
          <w:sz w:val="20"/>
          <w:szCs w:val="20"/>
          <w:lang w:bidi="it-IT"/>
        </w:rPr>
        <w:t>entrano a scuola dal cancello principale di ciascuna sede. I cc. ss. vigilano affinché l'ingresso degli alunni avvenga in modo fluido ed</w:t>
      </w:r>
      <w:r w:rsidRPr="00895CA6">
        <w:rPr>
          <w:rFonts w:ascii="Calibri" w:eastAsia="Cambria" w:hAnsi="Calibri" w:cs="Calibri"/>
          <w:spacing w:val="-7"/>
          <w:sz w:val="20"/>
          <w:szCs w:val="20"/>
          <w:lang w:bidi="it-IT"/>
        </w:rPr>
        <w:t xml:space="preserve"> </w:t>
      </w:r>
      <w:r w:rsidRPr="00895CA6">
        <w:rPr>
          <w:rFonts w:ascii="Calibri" w:eastAsia="Cambria" w:hAnsi="Calibri" w:cs="Calibri"/>
          <w:sz w:val="20"/>
          <w:szCs w:val="20"/>
          <w:lang w:bidi="it-IT"/>
        </w:rPr>
        <w:t>ordinato.</w:t>
      </w:r>
    </w:p>
    <w:p w:rsidR="00085D6B" w:rsidRPr="00895CA6" w:rsidRDefault="00085D6B" w:rsidP="00320C63">
      <w:pPr>
        <w:widowControl w:val="0"/>
        <w:tabs>
          <w:tab w:val="left" w:pos="426"/>
        </w:tabs>
        <w:autoSpaceDE w:val="0"/>
        <w:autoSpaceDN w:val="0"/>
        <w:ind w:left="595" w:right="-1"/>
        <w:jc w:val="both"/>
        <w:rPr>
          <w:rFonts w:ascii="Calibri" w:eastAsia="Cambria" w:hAnsi="Calibri" w:cs="Calibri"/>
          <w:sz w:val="20"/>
          <w:szCs w:val="20"/>
          <w:lang w:bidi="it-IT"/>
        </w:rPr>
      </w:pPr>
      <w:r w:rsidRPr="00895CA6">
        <w:rPr>
          <w:rFonts w:ascii="Calibri" w:eastAsia="Cambria" w:hAnsi="Calibri" w:cs="Calibri"/>
          <w:sz w:val="20"/>
          <w:szCs w:val="20"/>
          <w:lang w:bidi="it-IT"/>
        </w:rPr>
        <w:t>I</w:t>
      </w:r>
      <w:r w:rsidRPr="00895CA6">
        <w:rPr>
          <w:rFonts w:ascii="Calibri" w:eastAsia="Cambria" w:hAnsi="Calibri" w:cs="Calibri"/>
          <w:spacing w:val="-12"/>
          <w:sz w:val="20"/>
          <w:szCs w:val="20"/>
          <w:lang w:bidi="it-IT"/>
        </w:rPr>
        <w:t xml:space="preserve"> </w:t>
      </w:r>
      <w:r w:rsidRPr="00895CA6">
        <w:rPr>
          <w:rFonts w:ascii="Calibri" w:eastAsia="Cambria" w:hAnsi="Calibri" w:cs="Calibri"/>
          <w:sz w:val="20"/>
          <w:szCs w:val="20"/>
          <w:lang w:bidi="it-IT"/>
        </w:rPr>
        <w:t>genitori</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(o</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chi</w:t>
      </w:r>
      <w:r w:rsidRPr="00895CA6">
        <w:rPr>
          <w:rFonts w:ascii="Calibri" w:eastAsia="Cambria" w:hAnsi="Calibri" w:cs="Calibri"/>
          <w:spacing w:val="-8"/>
          <w:sz w:val="20"/>
          <w:szCs w:val="20"/>
          <w:lang w:bidi="it-IT"/>
        </w:rPr>
        <w:t xml:space="preserve"> </w:t>
      </w:r>
      <w:r w:rsidRPr="00895CA6">
        <w:rPr>
          <w:rFonts w:ascii="Calibri" w:eastAsia="Cambria" w:hAnsi="Calibri" w:cs="Calibri"/>
          <w:sz w:val="20"/>
          <w:szCs w:val="20"/>
          <w:lang w:bidi="it-IT"/>
        </w:rPr>
        <w:t>per</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loro)</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potranno</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accompagnare</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gli</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alunni</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fino</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al</w:t>
      </w:r>
      <w:r w:rsidRPr="00895CA6">
        <w:rPr>
          <w:rFonts w:ascii="Calibri" w:eastAsia="Cambria" w:hAnsi="Calibri" w:cs="Calibri"/>
          <w:spacing w:val="-10"/>
          <w:sz w:val="20"/>
          <w:szCs w:val="20"/>
          <w:lang w:bidi="it-IT"/>
        </w:rPr>
        <w:t xml:space="preserve"> </w:t>
      </w:r>
      <w:r w:rsidR="00382464">
        <w:rPr>
          <w:rFonts w:ascii="Calibri" w:eastAsia="Cambria" w:hAnsi="Calibri" w:cs="Calibri"/>
          <w:sz w:val="20"/>
          <w:szCs w:val="20"/>
          <w:lang w:bidi="it-IT"/>
        </w:rPr>
        <w:t>cancello</w:t>
      </w:r>
      <w:r w:rsidRPr="00895CA6">
        <w:rPr>
          <w:rFonts w:ascii="Calibri" w:eastAsia="Cambria" w:hAnsi="Calibri" w:cs="Calibri"/>
          <w:sz w:val="20"/>
          <w:szCs w:val="20"/>
          <w:lang w:bidi="it-IT"/>
        </w:rPr>
        <w:t xml:space="preserve"> che comunque deve essere lasciato libero per consentire ai bambini e alle bambine una entrata agevole e sicura. In casi del tutto eccezionali (es. alunni con protesi gessate, ecc.) e previa</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richiesta</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scritta</w:t>
      </w:r>
      <w:r w:rsidRPr="00895CA6">
        <w:rPr>
          <w:rFonts w:ascii="Calibri" w:eastAsia="Cambria" w:hAnsi="Calibri" w:cs="Calibri"/>
          <w:spacing w:val="-7"/>
          <w:sz w:val="20"/>
          <w:szCs w:val="20"/>
          <w:lang w:bidi="it-IT"/>
        </w:rPr>
        <w:t xml:space="preserve"> </w:t>
      </w:r>
      <w:r w:rsidRPr="00895CA6">
        <w:rPr>
          <w:rFonts w:ascii="Calibri" w:eastAsia="Cambria" w:hAnsi="Calibri" w:cs="Calibri"/>
          <w:sz w:val="20"/>
          <w:szCs w:val="20"/>
          <w:lang w:bidi="it-IT"/>
        </w:rPr>
        <w:t>e</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motivata</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al</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DS,</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potrà</w:t>
      </w:r>
      <w:r w:rsidRPr="00895CA6">
        <w:rPr>
          <w:rFonts w:ascii="Calibri" w:eastAsia="Cambria" w:hAnsi="Calibri" w:cs="Calibri"/>
          <w:spacing w:val="-7"/>
          <w:sz w:val="20"/>
          <w:szCs w:val="20"/>
          <w:lang w:bidi="it-IT"/>
        </w:rPr>
        <w:t xml:space="preserve"> </w:t>
      </w:r>
      <w:r w:rsidRPr="00895CA6">
        <w:rPr>
          <w:rFonts w:ascii="Calibri" w:eastAsia="Cambria" w:hAnsi="Calibri" w:cs="Calibri"/>
          <w:sz w:val="20"/>
          <w:szCs w:val="20"/>
          <w:lang w:bidi="it-IT"/>
        </w:rPr>
        <w:t>essere</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consentito</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ai</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genitori</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di</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accompagnare</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i propri figli fin dentro l'edificio</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scolastico.</w:t>
      </w:r>
    </w:p>
    <w:p w:rsidR="00085D6B" w:rsidRDefault="00085D6B" w:rsidP="00320C63">
      <w:pPr>
        <w:widowControl w:val="0"/>
        <w:numPr>
          <w:ilvl w:val="0"/>
          <w:numId w:val="5"/>
        </w:numPr>
        <w:tabs>
          <w:tab w:val="left" w:pos="426"/>
        </w:tabs>
        <w:autoSpaceDE w:val="0"/>
        <w:autoSpaceDN w:val="0"/>
        <w:ind w:left="595" w:right="-1"/>
        <w:jc w:val="both"/>
        <w:rPr>
          <w:rFonts w:ascii="Calibri" w:eastAsia="Cambria" w:hAnsi="Calibri" w:cs="Calibri"/>
          <w:sz w:val="20"/>
          <w:szCs w:val="20"/>
          <w:lang w:bidi="it-IT"/>
        </w:rPr>
      </w:pPr>
      <w:r w:rsidRPr="00895CA6">
        <w:rPr>
          <w:rFonts w:ascii="Calibri" w:eastAsia="Cambria" w:hAnsi="Calibri" w:cs="Calibri"/>
          <w:sz w:val="20"/>
          <w:szCs w:val="20"/>
          <w:lang w:bidi="it-IT"/>
        </w:rPr>
        <w:t>I docenti accolgono gli alunn</w:t>
      </w:r>
      <w:r>
        <w:rPr>
          <w:rFonts w:ascii="Calibri" w:eastAsia="Cambria" w:hAnsi="Calibri" w:cs="Calibri"/>
          <w:sz w:val="20"/>
          <w:szCs w:val="20"/>
          <w:lang w:bidi="it-IT"/>
        </w:rPr>
        <w:t xml:space="preserve">i ciascuno </w:t>
      </w:r>
      <w:r w:rsidR="00382464">
        <w:rPr>
          <w:rFonts w:ascii="Calibri" w:eastAsia="Cambria" w:hAnsi="Calibri" w:cs="Calibri"/>
          <w:sz w:val="20"/>
          <w:szCs w:val="20"/>
          <w:lang w:bidi="it-IT"/>
        </w:rPr>
        <w:t>nella propria aula.</w:t>
      </w:r>
    </w:p>
    <w:p w:rsidR="00085D6B" w:rsidRPr="00895CA6" w:rsidRDefault="00085D6B" w:rsidP="00320C63">
      <w:pPr>
        <w:widowControl w:val="0"/>
        <w:numPr>
          <w:ilvl w:val="0"/>
          <w:numId w:val="5"/>
        </w:numPr>
        <w:tabs>
          <w:tab w:val="left" w:pos="426"/>
        </w:tabs>
        <w:autoSpaceDE w:val="0"/>
        <w:autoSpaceDN w:val="0"/>
        <w:ind w:left="595" w:right="-1"/>
        <w:jc w:val="both"/>
        <w:rPr>
          <w:rFonts w:ascii="Calibri" w:eastAsia="Cambria" w:hAnsi="Calibri" w:cs="Calibri"/>
          <w:sz w:val="20"/>
          <w:szCs w:val="20"/>
          <w:lang w:bidi="it-IT"/>
        </w:rPr>
      </w:pPr>
      <w:r>
        <w:rPr>
          <w:rFonts w:ascii="Calibri" w:eastAsia="Cambria" w:hAnsi="Calibri" w:cs="Calibri"/>
          <w:sz w:val="20"/>
          <w:szCs w:val="20"/>
          <w:lang w:bidi="it-IT"/>
        </w:rPr>
        <w:t>Agli alunni è richiest</w:t>
      </w:r>
      <w:r w:rsidR="00236043">
        <w:rPr>
          <w:rFonts w:ascii="Calibri" w:eastAsia="Cambria" w:hAnsi="Calibri" w:cs="Calibri"/>
          <w:sz w:val="20"/>
          <w:szCs w:val="20"/>
          <w:lang w:bidi="it-IT"/>
        </w:rPr>
        <w:t>o di indossare il grembiule bianco</w:t>
      </w:r>
      <w:r>
        <w:rPr>
          <w:rFonts w:ascii="Calibri" w:eastAsia="Cambria" w:hAnsi="Calibri" w:cs="Calibri"/>
          <w:sz w:val="20"/>
          <w:szCs w:val="20"/>
          <w:lang w:bidi="it-IT"/>
        </w:rPr>
        <w:t xml:space="preserve"> durante tutte le attività, ad esclusione dell’ora di educazione fisica.</w:t>
      </w:r>
    </w:p>
    <w:p w:rsidR="005B0447" w:rsidRPr="00895CA6" w:rsidRDefault="005B0447" w:rsidP="00320C63">
      <w:pPr>
        <w:widowControl w:val="0"/>
        <w:numPr>
          <w:ilvl w:val="0"/>
          <w:numId w:val="5"/>
        </w:numPr>
        <w:tabs>
          <w:tab w:val="left" w:pos="426"/>
        </w:tabs>
        <w:autoSpaceDE w:val="0"/>
        <w:autoSpaceDN w:val="0"/>
        <w:ind w:left="595" w:right="-1"/>
        <w:jc w:val="both"/>
        <w:rPr>
          <w:rFonts w:ascii="Calibri" w:eastAsia="Cambria" w:hAnsi="Calibri" w:cs="Calibri"/>
          <w:sz w:val="20"/>
          <w:szCs w:val="20"/>
          <w:lang w:bidi="it-IT"/>
        </w:rPr>
      </w:pPr>
      <w:r w:rsidRPr="00895CA6">
        <w:rPr>
          <w:rFonts w:ascii="Calibri" w:eastAsia="Cambria" w:hAnsi="Calibri" w:cs="Calibri"/>
          <w:sz w:val="20"/>
          <w:szCs w:val="20"/>
          <w:lang w:bidi="it-IT"/>
        </w:rPr>
        <w:t xml:space="preserve">Gli </w:t>
      </w:r>
      <w:r>
        <w:rPr>
          <w:rFonts w:ascii="Calibri" w:eastAsia="Cambria" w:hAnsi="Calibri" w:cs="Calibri"/>
          <w:sz w:val="20"/>
          <w:szCs w:val="20"/>
          <w:lang w:bidi="it-IT"/>
        </w:rPr>
        <w:t>alunni che usufruiscono del pre-</w:t>
      </w:r>
      <w:r w:rsidRPr="00895CA6">
        <w:rPr>
          <w:rFonts w:ascii="Calibri" w:eastAsia="Cambria" w:hAnsi="Calibri" w:cs="Calibri"/>
          <w:sz w:val="20"/>
          <w:szCs w:val="20"/>
          <w:lang w:bidi="it-IT"/>
        </w:rPr>
        <w:t>scuola raggiungeranno l’aula loro riservata accompagnati dai</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genitori,</w:t>
      </w:r>
      <w:r w:rsidRPr="00895CA6">
        <w:rPr>
          <w:rFonts w:ascii="Calibri" w:eastAsia="Cambria" w:hAnsi="Calibri" w:cs="Calibri"/>
          <w:spacing w:val="-6"/>
          <w:sz w:val="20"/>
          <w:szCs w:val="20"/>
          <w:lang w:bidi="it-IT"/>
        </w:rPr>
        <w:t xml:space="preserve"> </w:t>
      </w:r>
      <w:r w:rsidRPr="00895CA6">
        <w:rPr>
          <w:rFonts w:ascii="Calibri" w:eastAsia="Cambria" w:hAnsi="Calibri" w:cs="Calibri"/>
          <w:sz w:val="20"/>
          <w:szCs w:val="20"/>
          <w:lang w:bidi="it-IT"/>
        </w:rPr>
        <w:t>dove</w:t>
      </w:r>
      <w:r w:rsidRPr="00895CA6">
        <w:rPr>
          <w:rFonts w:ascii="Calibri" w:eastAsia="Cambria" w:hAnsi="Calibri" w:cs="Calibri"/>
          <w:spacing w:val="-8"/>
          <w:sz w:val="20"/>
          <w:szCs w:val="20"/>
          <w:lang w:bidi="it-IT"/>
        </w:rPr>
        <w:t xml:space="preserve"> </w:t>
      </w:r>
      <w:r w:rsidRPr="00895CA6">
        <w:rPr>
          <w:rFonts w:ascii="Calibri" w:eastAsia="Cambria" w:hAnsi="Calibri" w:cs="Calibri"/>
          <w:sz w:val="20"/>
          <w:szCs w:val="20"/>
          <w:lang w:bidi="it-IT"/>
        </w:rPr>
        <w:t>verranno</w:t>
      </w:r>
      <w:r w:rsidRPr="00895CA6">
        <w:rPr>
          <w:rFonts w:ascii="Calibri" w:eastAsia="Cambria" w:hAnsi="Calibri" w:cs="Calibri"/>
          <w:spacing w:val="-8"/>
          <w:sz w:val="20"/>
          <w:szCs w:val="20"/>
          <w:lang w:bidi="it-IT"/>
        </w:rPr>
        <w:t xml:space="preserve"> </w:t>
      </w:r>
      <w:r w:rsidRPr="00895CA6">
        <w:rPr>
          <w:rFonts w:ascii="Calibri" w:eastAsia="Cambria" w:hAnsi="Calibri" w:cs="Calibri"/>
          <w:sz w:val="20"/>
          <w:szCs w:val="20"/>
          <w:lang w:bidi="it-IT"/>
        </w:rPr>
        <w:t>accolti</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da</w:t>
      </w:r>
      <w:r>
        <w:rPr>
          <w:rFonts w:ascii="Calibri" w:eastAsia="Cambria" w:hAnsi="Calibri" w:cs="Calibri"/>
          <w:sz w:val="20"/>
          <w:szCs w:val="20"/>
          <w:lang w:bidi="it-IT"/>
        </w:rPr>
        <w:t>i collaboratori scolastici</w:t>
      </w:r>
      <w:r w:rsidRPr="00895CA6">
        <w:rPr>
          <w:rFonts w:ascii="Calibri" w:eastAsia="Cambria" w:hAnsi="Calibri" w:cs="Calibri"/>
          <w:sz w:val="20"/>
          <w:szCs w:val="20"/>
          <w:lang w:bidi="it-IT"/>
        </w:rPr>
        <w:t>.</w:t>
      </w:r>
      <w:r w:rsidRPr="00895CA6">
        <w:rPr>
          <w:rFonts w:ascii="Calibri" w:eastAsia="Cambria" w:hAnsi="Calibri" w:cs="Calibri"/>
          <w:spacing w:val="-7"/>
          <w:sz w:val="20"/>
          <w:szCs w:val="20"/>
          <w:lang w:bidi="it-IT"/>
        </w:rPr>
        <w:t xml:space="preserve"> </w:t>
      </w:r>
      <w:r w:rsidR="00382464">
        <w:rPr>
          <w:rFonts w:ascii="Calibri" w:eastAsia="Cambria" w:hAnsi="Calibri" w:cs="Calibri"/>
          <w:sz w:val="20"/>
          <w:szCs w:val="20"/>
          <w:lang w:bidi="it-IT"/>
        </w:rPr>
        <w:t>All’inizio delle lezioni</w:t>
      </w:r>
      <w:r w:rsidRPr="00895CA6">
        <w:rPr>
          <w:rFonts w:ascii="Calibri" w:eastAsia="Cambria" w:hAnsi="Calibri" w:cs="Calibri"/>
          <w:sz w:val="20"/>
          <w:szCs w:val="20"/>
          <w:lang w:bidi="it-IT"/>
        </w:rPr>
        <w:t>,</w:t>
      </w:r>
      <w:r w:rsidRPr="00895CA6">
        <w:rPr>
          <w:rFonts w:ascii="Calibri" w:eastAsia="Cambria" w:hAnsi="Calibri" w:cs="Calibri"/>
          <w:spacing w:val="-7"/>
          <w:sz w:val="20"/>
          <w:szCs w:val="20"/>
          <w:lang w:bidi="it-IT"/>
        </w:rPr>
        <w:t xml:space="preserve"> </w:t>
      </w:r>
      <w:r w:rsidRPr="00895CA6">
        <w:rPr>
          <w:rFonts w:ascii="Calibri" w:eastAsia="Cambria" w:hAnsi="Calibri" w:cs="Calibri"/>
          <w:sz w:val="20"/>
          <w:szCs w:val="20"/>
          <w:lang w:bidi="it-IT"/>
        </w:rPr>
        <w:t>gli</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alunni</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verranno indirizzati verso i loro insegnanti a cura degli</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educatori.</w:t>
      </w:r>
    </w:p>
    <w:p w:rsidR="005B0447" w:rsidRPr="00895CA6" w:rsidRDefault="00382464" w:rsidP="00320C63">
      <w:pPr>
        <w:widowControl w:val="0"/>
        <w:numPr>
          <w:ilvl w:val="0"/>
          <w:numId w:val="5"/>
        </w:numPr>
        <w:tabs>
          <w:tab w:val="left" w:pos="426"/>
        </w:tabs>
        <w:autoSpaceDE w:val="0"/>
        <w:autoSpaceDN w:val="0"/>
        <w:ind w:left="595" w:right="-1"/>
        <w:jc w:val="both"/>
        <w:rPr>
          <w:rFonts w:ascii="Calibri" w:eastAsia="Cambria" w:hAnsi="Calibri" w:cs="Calibri"/>
          <w:sz w:val="20"/>
          <w:szCs w:val="20"/>
          <w:lang w:bidi="it-IT"/>
        </w:rPr>
      </w:pPr>
      <w:r>
        <w:rPr>
          <w:rFonts w:ascii="Calibri" w:eastAsia="Cambria" w:hAnsi="Calibri" w:cs="Calibri"/>
          <w:sz w:val="20"/>
          <w:szCs w:val="20"/>
          <w:lang w:bidi="it-IT"/>
        </w:rPr>
        <w:t>I</w:t>
      </w:r>
      <w:r w:rsidR="005B0447" w:rsidRPr="00895CA6">
        <w:rPr>
          <w:rFonts w:ascii="Calibri" w:eastAsia="Cambria" w:hAnsi="Calibri" w:cs="Calibri"/>
          <w:sz w:val="20"/>
          <w:szCs w:val="20"/>
          <w:lang w:bidi="it-IT"/>
        </w:rPr>
        <w:t xml:space="preserve"> genitori (ovvero i loro delegati) sono tenuti a rispettare in modo rigoroso gli orari: ciò non solo per ovvie esigenze organizzative, ma anche e soprattutto per consentire il regolare svolgimento delle attività educative e</w:t>
      </w:r>
      <w:r w:rsidR="005B0447" w:rsidRPr="00895CA6">
        <w:rPr>
          <w:rFonts w:ascii="Calibri" w:eastAsia="Cambria" w:hAnsi="Calibri" w:cs="Calibri"/>
          <w:spacing w:val="-4"/>
          <w:sz w:val="20"/>
          <w:szCs w:val="20"/>
          <w:lang w:bidi="it-IT"/>
        </w:rPr>
        <w:t xml:space="preserve"> </w:t>
      </w:r>
      <w:r w:rsidR="005B0447" w:rsidRPr="00895CA6">
        <w:rPr>
          <w:rFonts w:ascii="Calibri" w:eastAsia="Cambria" w:hAnsi="Calibri" w:cs="Calibri"/>
          <w:sz w:val="20"/>
          <w:szCs w:val="20"/>
          <w:lang w:bidi="it-IT"/>
        </w:rPr>
        <w:t>didattiche.</w:t>
      </w:r>
    </w:p>
    <w:p w:rsidR="005B0447" w:rsidRPr="00895CA6" w:rsidRDefault="005B0447" w:rsidP="00320C63">
      <w:pPr>
        <w:widowControl w:val="0"/>
        <w:numPr>
          <w:ilvl w:val="0"/>
          <w:numId w:val="5"/>
        </w:numPr>
        <w:tabs>
          <w:tab w:val="left" w:pos="426"/>
        </w:tabs>
        <w:autoSpaceDE w:val="0"/>
        <w:autoSpaceDN w:val="0"/>
        <w:ind w:left="595" w:right="-1"/>
        <w:jc w:val="both"/>
        <w:rPr>
          <w:rFonts w:ascii="Calibri" w:eastAsia="Cambria" w:hAnsi="Calibri" w:cs="Calibri"/>
          <w:sz w:val="20"/>
          <w:szCs w:val="20"/>
          <w:lang w:bidi="it-IT"/>
        </w:rPr>
      </w:pPr>
      <w:r w:rsidRPr="00895CA6">
        <w:rPr>
          <w:rFonts w:ascii="Calibri" w:eastAsia="Cambria" w:hAnsi="Calibri" w:cs="Calibri"/>
          <w:sz w:val="20"/>
          <w:szCs w:val="20"/>
          <w:lang w:bidi="it-IT"/>
        </w:rPr>
        <w:t xml:space="preserve">I </w:t>
      </w:r>
      <w:r w:rsidRPr="003C5864">
        <w:rPr>
          <w:rFonts w:ascii="Calibri" w:eastAsia="Cambria" w:hAnsi="Calibri" w:cs="Calibri"/>
          <w:sz w:val="20"/>
          <w:szCs w:val="20"/>
          <w:lang w:bidi="it-IT"/>
        </w:rPr>
        <w:t xml:space="preserve">genitori che occasionalmente giungono a scuola dopo </w:t>
      </w:r>
      <w:r w:rsidR="00382464">
        <w:rPr>
          <w:rFonts w:ascii="Calibri" w:eastAsia="Cambria" w:hAnsi="Calibri" w:cs="Calibri"/>
          <w:sz w:val="20"/>
          <w:szCs w:val="20"/>
          <w:lang w:bidi="it-IT"/>
        </w:rPr>
        <w:t>l’orario di ingresso,</w:t>
      </w:r>
      <w:r w:rsidRPr="003C5864">
        <w:rPr>
          <w:rFonts w:ascii="Calibri" w:eastAsia="Cambria" w:hAnsi="Calibri" w:cs="Calibri"/>
          <w:sz w:val="20"/>
          <w:szCs w:val="20"/>
          <w:lang w:bidi="it-IT"/>
        </w:rPr>
        <w:t xml:space="preserve"> a causa di qualche imprevisto, dovranno accompagnare i bambini fino al portone di ingresso, compilare gli appositi</w:t>
      </w:r>
      <w:r w:rsidRPr="003C5864">
        <w:rPr>
          <w:rFonts w:ascii="Calibri" w:eastAsia="Cambria" w:hAnsi="Calibri" w:cs="Calibri"/>
          <w:spacing w:val="-11"/>
          <w:sz w:val="20"/>
          <w:szCs w:val="20"/>
          <w:lang w:bidi="it-IT"/>
        </w:rPr>
        <w:t xml:space="preserve"> </w:t>
      </w:r>
      <w:r w:rsidRPr="003C5864">
        <w:rPr>
          <w:rFonts w:ascii="Calibri" w:eastAsia="Cambria" w:hAnsi="Calibri" w:cs="Calibri"/>
          <w:sz w:val="20"/>
          <w:szCs w:val="20"/>
          <w:lang w:bidi="it-IT"/>
        </w:rPr>
        <w:t>moduli</w:t>
      </w:r>
      <w:r w:rsidRPr="003C5864">
        <w:rPr>
          <w:rFonts w:ascii="Calibri" w:eastAsia="Cambria" w:hAnsi="Calibri" w:cs="Calibri"/>
          <w:spacing w:val="-12"/>
          <w:sz w:val="20"/>
          <w:szCs w:val="20"/>
          <w:lang w:bidi="it-IT"/>
        </w:rPr>
        <w:t xml:space="preserve"> </w:t>
      </w:r>
      <w:r w:rsidRPr="003C5864">
        <w:rPr>
          <w:rFonts w:ascii="Calibri" w:eastAsia="Cambria" w:hAnsi="Calibri" w:cs="Calibri"/>
          <w:sz w:val="20"/>
          <w:szCs w:val="20"/>
          <w:lang w:bidi="it-IT"/>
        </w:rPr>
        <w:t>per</w:t>
      </w:r>
      <w:r w:rsidRPr="003C5864">
        <w:rPr>
          <w:rFonts w:ascii="Calibri" w:eastAsia="Cambria" w:hAnsi="Calibri" w:cs="Calibri"/>
          <w:spacing w:val="-12"/>
          <w:sz w:val="20"/>
          <w:szCs w:val="20"/>
          <w:lang w:bidi="it-IT"/>
        </w:rPr>
        <w:t xml:space="preserve"> </w:t>
      </w:r>
      <w:r w:rsidRPr="003C5864">
        <w:rPr>
          <w:rFonts w:ascii="Calibri" w:eastAsia="Cambria" w:hAnsi="Calibri" w:cs="Calibri"/>
          <w:sz w:val="20"/>
          <w:szCs w:val="20"/>
          <w:lang w:bidi="it-IT"/>
        </w:rPr>
        <w:t>giustificare</w:t>
      </w:r>
      <w:r w:rsidRPr="003C5864">
        <w:rPr>
          <w:rFonts w:ascii="Calibri" w:eastAsia="Cambria" w:hAnsi="Calibri" w:cs="Calibri"/>
          <w:spacing w:val="-12"/>
          <w:sz w:val="20"/>
          <w:szCs w:val="20"/>
          <w:lang w:bidi="it-IT"/>
        </w:rPr>
        <w:t xml:space="preserve"> </w:t>
      </w:r>
      <w:r w:rsidRPr="003C5864">
        <w:rPr>
          <w:rFonts w:ascii="Calibri" w:eastAsia="Cambria" w:hAnsi="Calibri" w:cs="Calibri"/>
          <w:sz w:val="20"/>
          <w:szCs w:val="20"/>
          <w:lang w:bidi="it-IT"/>
        </w:rPr>
        <w:t>il</w:t>
      </w:r>
      <w:r w:rsidRPr="003C5864">
        <w:rPr>
          <w:rFonts w:ascii="Calibri" w:eastAsia="Cambria" w:hAnsi="Calibri" w:cs="Calibri"/>
          <w:spacing w:val="-11"/>
          <w:sz w:val="20"/>
          <w:szCs w:val="20"/>
          <w:lang w:bidi="it-IT"/>
        </w:rPr>
        <w:t xml:space="preserve"> </w:t>
      </w:r>
      <w:r w:rsidRPr="003C5864">
        <w:rPr>
          <w:rFonts w:ascii="Calibri" w:eastAsia="Cambria" w:hAnsi="Calibri" w:cs="Calibri"/>
          <w:sz w:val="20"/>
          <w:szCs w:val="20"/>
          <w:lang w:bidi="it-IT"/>
        </w:rPr>
        <w:t>ritardo,</w:t>
      </w:r>
      <w:r w:rsidRPr="003C5864">
        <w:rPr>
          <w:rFonts w:ascii="Calibri" w:eastAsia="Cambria" w:hAnsi="Calibri" w:cs="Calibri"/>
          <w:spacing w:val="-11"/>
          <w:sz w:val="20"/>
          <w:szCs w:val="20"/>
          <w:lang w:bidi="it-IT"/>
        </w:rPr>
        <w:t xml:space="preserve"> </w:t>
      </w:r>
      <w:r w:rsidRPr="003C5864">
        <w:rPr>
          <w:rFonts w:ascii="Calibri" w:eastAsia="Cambria" w:hAnsi="Calibri" w:cs="Calibri"/>
          <w:sz w:val="20"/>
          <w:szCs w:val="20"/>
          <w:lang w:bidi="it-IT"/>
        </w:rPr>
        <w:t>consegnandoli</w:t>
      </w:r>
      <w:r w:rsidRPr="003C5864">
        <w:rPr>
          <w:rFonts w:ascii="Calibri" w:eastAsia="Cambria" w:hAnsi="Calibri" w:cs="Calibri"/>
          <w:spacing w:val="-12"/>
          <w:sz w:val="20"/>
          <w:szCs w:val="20"/>
          <w:lang w:bidi="it-IT"/>
        </w:rPr>
        <w:t xml:space="preserve"> </w:t>
      </w:r>
      <w:r w:rsidRPr="003C5864">
        <w:rPr>
          <w:rFonts w:ascii="Calibri" w:eastAsia="Cambria" w:hAnsi="Calibri" w:cs="Calibri"/>
          <w:sz w:val="20"/>
          <w:szCs w:val="20"/>
          <w:lang w:bidi="it-IT"/>
        </w:rPr>
        <w:t>ai</w:t>
      </w:r>
      <w:r w:rsidRPr="003C5864">
        <w:rPr>
          <w:rFonts w:ascii="Calibri" w:eastAsia="Cambria" w:hAnsi="Calibri" w:cs="Calibri"/>
          <w:spacing w:val="-10"/>
          <w:sz w:val="20"/>
          <w:szCs w:val="20"/>
          <w:lang w:bidi="it-IT"/>
        </w:rPr>
        <w:t xml:space="preserve"> </w:t>
      </w:r>
      <w:r w:rsidRPr="003C5864">
        <w:rPr>
          <w:rFonts w:ascii="Calibri" w:eastAsia="Cambria" w:hAnsi="Calibri" w:cs="Calibri"/>
          <w:sz w:val="20"/>
          <w:szCs w:val="20"/>
          <w:lang w:bidi="it-IT"/>
        </w:rPr>
        <w:t>cc.</w:t>
      </w:r>
      <w:r w:rsidRPr="003C5864">
        <w:rPr>
          <w:rFonts w:ascii="Calibri" w:eastAsia="Cambria" w:hAnsi="Calibri" w:cs="Calibri"/>
          <w:spacing w:val="-10"/>
          <w:sz w:val="20"/>
          <w:szCs w:val="20"/>
          <w:lang w:bidi="it-IT"/>
        </w:rPr>
        <w:t xml:space="preserve"> </w:t>
      </w:r>
      <w:r w:rsidRPr="003C5864">
        <w:rPr>
          <w:rFonts w:ascii="Calibri" w:eastAsia="Cambria" w:hAnsi="Calibri" w:cs="Calibri"/>
          <w:sz w:val="20"/>
          <w:szCs w:val="20"/>
          <w:lang w:bidi="it-IT"/>
        </w:rPr>
        <w:t>ss.</w:t>
      </w:r>
      <w:r w:rsidRPr="003C5864">
        <w:rPr>
          <w:rFonts w:ascii="Calibri" w:eastAsia="Cambria" w:hAnsi="Calibri" w:cs="Calibri"/>
          <w:spacing w:val="-11"/>
          <w:sz w:val="20"/>
          <w:szCs w:val="20"/>
          <w:lang w:bidi="it-IT"/>
        </w:rPr>
        <w:t xml:space="preserve"> </w:t>
      </w:r>
      <w:r w:rsidRPr="003C5864">
        <w:rPr>
          <w:rFonts w:ascii="Calibri" w:eastAsia="Cambria" w:hAnsi="Calibri" w:cs="Calibri"/>
          <w:sz w:val="20"/>
          <w:szCs w:val="20"/>
          <w:lang w:bidi="it-IT"/>
        </w:rPr>
        <w:t>Sarà</w:t>
      </w:r>
      <w:r w:rsidRPr="003C5864">
        <w:rPr>
          <w:rFonts w:ascii="Calibri" w:eastAsia="Cambria" w:hAnsi="Calibri" w:cs="Calibri"/>
          <w:spacing w:val="-11"/>
          <w:sz w:val="20"/>
          <w:szCs w:val="20"/>
          <w:lang w:bidi="it-IT"/>
        </w:rPr>
        <w:t xml:space="preserve"> </w:t>
      </w:r>
      <w:r w:rsidRPr="003C5864">
        <w:rPr>
          <w:rFonts w:ascii="Calibri" w:eastAsia="Cambria" w:hAnsi="Calibri" w:cs="Calibri"/>
          <w:sz w:val="20"/>
          <w:szCs w:val="20"/>
          <w:lang w:bidi="it-IT"/>
        </w:rPr>
        <w:t>compito</w:t>
      </w:r>
      <w:r w:rsidRPr="003C5864">
        <w:rPr>
          <w:rFonts w:ascii="Calibri" w:eastAsia="Cambria" w:hAnsi="Calibri" w:cs="Calibri"/>
          <w:spacing w:val="-12"/>
          <w:sz w:val="20"/>
          <w:szCs w:val="20"/>
          <w:lang w:bidi="it-IT"/>
        </w:rPr>
        <w:t xml:space="preserve"> </w:t>
      </w:r>
      <w:r w:rsidRPr="003C5864">
        <w:rPr>
          <w:rFonts w:ascii="Calibri" w:eastAsia="Cambria" w:hAnsi="Calibri" w:cs="Calibri"/>
          <w:sz w:val="20"/>
          <w:szCs w:val="20"/>
          <w:lang w:bidi="it-IT"/>
        </w:rPr>
        <w:t>di</w:t>
      </w:r>
      <w:r w:rsidRPr="003C5864">
        <w:rPr>
          <w:rFonts w:ascii="Calibri" w:eastAsia="Cambria" w:hAnsi="Calibri" w:cs="Calibri"/>
          <w:spacing w:val="-11"/>
          <w:sz w:val="20"/>
          <w:szCs w:val="20"/>
          <w:lang w:bidi="it-IT"/>
        </w:rPr>
        <w:t xml:space="preserve"> </w:t>
      </w:r>
      <w:r w:rsidRPr="003C5864">
        <w:rPr>
          <w:rFonts w:ascii="Calibri" w:eastAsia="Cambria" w:hAnsi="Calibri" w:cs="Calibri"/>
          <w:sz w:val="20"/>
          <w:szCs w:val="20"/>
          <w:lang w:bidi="it-IT"/>
        </w:rPr>
        <w:t>questi</w:t>
      </w:r>
      <w:r w:rsidRPr="003C5864">
        <w:rPr>
          <w:rFonts w:ascii="Calibri" w:eastAsia="Cambria" w:hAnsi="Calibri" w:cs="Calibri"/>
          <w:spacing w:val="-12"/>
          <w:sz w:val="20"/>
          <w:szCs w:val="20"/>
          <w:lang w:bidi="it-IT"/>
        </w:rPr>
        <w:t xml:space="preserve"> </w:t>
      </w:r>
      <w:r w:rsidRPr="003C5864">
        <w:rPr>
          <w:rFonts w:ascii="Calibri" w:eastAsia="Cambria" w:hAnsi="Calibri" w:cs="Calibri"/>
          <w:sz w:val="20"/>
          <w:szCs w:val="20"/>
          <w:lang w:bidi="it-IT"/>
        </w:rPr>
        <w:t>ultimi accompagnare gli alunni in classe e consegnare il modulo del ritardo al docente in servizio. Qualora i ritardi occasionali e non preventivamente comunicati alle insegnanti tendano a diventare abitudinari e siano superiori a 5 , il Dirigente (o il docente delegato) provvede a ri</w:t>
      </w:r>
      <w:r w:rsidR="00382464">
        <w:rPr>
          <w:rFonts w:ascii="Calibri" w:eastAsia="Cambria" w:hAnsi="Calibri" w:cs="Calibri"/>
          <w:sz w:val="20"/>
          <w:szCs w:val="20"/>
          <w:lang w:bidi="it-IT"/>
        </w:rPr>
        <w:t xml:space="preserve">chiamare per iscritto i </w:t>
      </w:r>
      <w:r w:rsidRPr="003C5864">
        <w:rPr>
          <w:rFonts w:ascii="Calibri" w:eastAsia="Cambria" w:hAnsi="Calibri" w:cs="Calibri"/>
          <w:sz w:val="20"/>
          <w:szCs w:val="20"/>
          <w:lang w:bidi="it-IT"/>
        </w:rPr>
        <w:t>genitori al rispetto degli orari. Nel caso in cui nemmeno l'invito formale di cui si è appena detto</w:t>
      </w:r>
      <w:r w:rsidRPr="00895CA6">
        <w:rPr>
          <w:rFonts w:ascii="Calibri" w:eastAsia="Cambria" w:hAnsi="Calibri" w:cs="Calibri"/>
          <w:sz w:val="20"/>
          <w:szCs w:val="20"/>
          <w:lang w:bidi="it-IT"/>
        </w:rPr>
        <w:t xml:space="preserve"> fosse efficace, il Dirigente potrà disporre ulteriori provvedimenti.</w:t>
      </w:r>
    </w:p>
    <w:p w:rsidR="005B0447" w:rsidRPr="00895CA6" w:rsidRDefault="005B0447" w:rsidP="00320C63">
      <w:pPr>
        <w:widowControl w:val="0"/>
        <w:tabs>
          <w:tab w:val="left" w:pos="426"/>
        </w:tabs>
        <w:autoSpaceDE w:val="0"/>
        <w:autoSpaceDN w:val="0"/>
        <w:ind w:left="595" w:right="-1"/>
        <w:jc w:val="both"/>
        <w:rPr>
          <w:rFonts w:ascii="Calibri" w:eastAsia="Cambria" w:hAnsi="Calibri" w:cs="Calibri"/>
          <w:sz w:val="20"/>
          <w:szCs w:val="20"/>
          <w:lang w:bidi="it-IT"/>
        </w:rPr>
      </w:pPr>
      <w:r w:rsidRPr="00895CA6">
        <w:rPr>
          <w:rFonts w:ascii="Calibri" w:eastAsia="Cambria" w:hAnsi="Calibri" w:cs="Calibri"/>
          <w:sz w:val="20"/>
          <w:szCs w:val="20"/>
          <w:lang w:bidi="it-IT"/>
        </w:rPr>
        <w:t>I genitori che richiedono al Dirigente Scolastico l’entrata posticipata o l'uscita anticipata per tutto l'anno scolastico, devono produrre relativa documentazione scritta per motivare la richiesta.</w:t>
      </w:r>
    </w:p>
    <w:p w:rsidR="005B0447" w:rsidRPr="00895CA6" w:rsidRDefault="005B0447" w:rsidP="00320C63">
      <w:pPr>
        <w:widowControl w:val="0"/>
        <w:numPr>
          <w:ilvl w:val="0"/>
          <w:numId w:val="5"/>
        </w:numPr>
        <w:tabs>
          <w:tab w:val="left" w:pos="426"/>
        </w:tabs>
        <w:autoSpaceDE w:val="0"/>
        <w:autoSpaceDN w:val="0"/>
        <w:ind w:left="595" w:right="-1"/>
        <w:jc w:val="both"/>
        <w:rPr>
          <w:rFonts w:ascii="Calibri" w:eastAsia="Cambria" w:hAnsi="Calibri" w:cs="Calibri"/>
          <w:sz w:val="20"/>
          <w:szCs w:val="20"/>
          <w:lang w:bidi="it-IT"/>
        </w:rPr>
      </w:pPr>
      <w:r w:rsidRPr="00895CA6">
        <w:rPr>
          <w:rFonts w:ascii="Calibri" w:eastAsia="Cambria" w:hAnsi="Calibri" w:cs="Calibri"/>
          <w:sz w:val="20"/>
          <w:szCs w:val="20"/>
          <w:lang w:bidi="it-IT"/>
        </w:rPr>
        <w:t xml:space="preserve">In tutte le fasi dell'ingresso degli alunni, i collaboratori scolastici non solo coadiuvano le insegnanti, ma svolgono anche un ruolo diretto di rapporto con l’utenza e, se necessario, devono intervenire per </w:t>
      </w:r>
      <w:r w:rsidR="00382464">
        <w:rPr>
          <w:rFonts w:ascii="Calibri" w:eastAsia="Cambria" w:hAnsi="Calibri" w:cs="Calibri"/>
          <w:sz w:val="20"/>
          <w:szCs w:val="20"/>
          <w:lang w:bidi="it-IT"/>
        </w:rPr>
        <w:t xml:space="preserve">invitare cortesemente i </w:t>
      </w:r>
      <w:r w:rsidRPr="00895CA6">
        <w:rPr>
          <w:rFonts w:ascii="Calibri" w:eastAsia="Cambria" w:hAnsi="Calibri" w:cs="Calibri"/>
          <w:sz w:val="20"/>
          <w:szCs w:val="20"/>
          <w:lang w:bidi="it-IT"/>
        </w:rPr>
        <w:t>genitori a rispettare il presente Regolamento.</w:t>
      </w:r>
    </w:p>
    <w:p w:rsidR="005B0447" w:rsidRPr="00895CA6" w:rsidRDefault="005B0447" w:rsidP="00320C63">
      <w:pPr>
        <w:widowControl w:val="0"/>
        <w:numPr>
          <w:ilvl w:val="0"/>
          <w:numId w:val="5"/>
        </w:numPr>
        <w:tabs>
          <w:tab w:val="left" w:pos="426"/>
        </w:tabs>
        <w:autoSpaceDE w:val="0"/>
        <w:autoSpaceDN w:val="0"/>
        <w:ind w:left="595" w:right="-1"/>
        <w:jc w:val="both"/>
        <w:rPr>
          <w:rFonts w:ascii="Calibri" w:eastAsia="Cambria" w:hAnsi="Calibri" w:cs="Calibri"/>
          <w:sz w:val="20"/>
          <w:szCs w:val="20"/>
          <w:lang w:bidi="it-IT"/>
        </w:rPr>
      </w:pPr>
      <w:r w:rsidRPr="00895CA6">
        <w:rPr>
          <w:rFonts w:ascii="Calibri" w:eastAsia="Cambria" w:hAnsi="Calibri" w:cs="Calibri"/>
          <w:sz w:val="20"/>
          <w:szCs w:val="20"/>
          <w:lang w:bidi="it-IT"/>
        </w:rPr>
        <w:t xml:space="preserve">Terminata la fase dell'ingresso degli </w:t>
      </w:r>
      <w:r w:rsidRPr="003C5864">
        <w:rPr>
          <w:rFonts w:ascii="Calibri" w:eastAsia="Cambria" w:hAnsi="Calibri" w:cs="Calibri"/>
          <w:sz w:val="20"/>
          <w:szCs w:val="20"/>
          <w:lang w:bidi="it-IT"/>
        </w:rPr>
        <w:t>alunni, i cc. ss. avranno cura di chiudere gli ingressi dell’edificio</w:t>
      </w:r>
      <w:r w:rsidR="00382464">
        <w:rPr>
          <w:rFonts w:ascii="Calibri" w:eastAsia="Cambria" w:hAnsi="Calibri" w:cs="Calibri"/>
          <w:sz w:val="20"/>
          <w:szCs w:val="20"/>
          <w:lang w:bidi="it-IT"/>
        </w:rPr>
        <w:t xml:space="preserve"> scolastico; pertanto i </w:t>
      </w:r>
      <w:r w:rsidRPr="003C5864">
        <w:rPr>
          <w:rFonts w:ascii="Calibri" w:eastAsia="Cambria" w:hAnsi="Calibri" w:cs="Calibri"/>
          <w:sz w:val="20"/>
          <w:szCs w:val="20"/>
          <w:lang w:bidi="it-IT"/>
        </w:rPr>
        <w:t>genitori che accompagnano in ritardo i propri figli non potranno lasciare questi ultimi da soli davanti al cancello di ingresso della</w:t>
      </w:r>
      <w:r w:rsidRPr="003C5864">
        <w:rPr>
          <w:rFonts w:ascii="Calibri" w:eastAsia="Cambria" w:hAnsi="Calibri" w:cs="Calibri"/>
          <w:spacing w:val="-23"/>
          <w:sz w:val="20"/>
          <w:szCs w:val="20"/>
          <w:lang w:bidi="it-IT"/>
        </w:rPr>
        <w:t xml:space="preserve"> </w:t>
      </w:r>
      <w:r w:rsidRPr="003C5864">
        <w:rPr>
          <w:rFonts w:ascii="Calibri" w:eastAsia="Cambria" w:hAnsi="Calibri" w:cs="Calibri"/>
          <w:sz w:val="20"/>
          <w:szCs w:val="20"/>
          <w:lang w:bidi="it-IT"/>
        </w:rPr>
        <w:t>scuola.</w:t>
      </w:r>
    </w:p>
    <w:p w:rsidR="005B0447" w:rsidRPr="00320C63" w:rsidRDefault="005B0447" w:rsidP="00320C63">
      <w:pPr>
        <w:pStyle w:val="Titolo1"/>
        <w:numPr>
          <w:ilvl w:val="0"/>
          <w:numId w:val="7"/>
        </w:numPr>
        <w:spacing w:before="240"/>
        <w:ind w:left="595" w:hanging="482"/>
        <w:rPr>
          <w:rFonts w:ascii="Arial" w:eastAsia="Cambria" w:hAnsi="Arial" w:cs="Arial"/>
          <w:color w:val="auto"/>
          <w:sz w:val="22"/>
          <w:lang w:bidi="it-IT"/>
        </w:rPr>
      </w:pPr>
      <w:bookmarkStart w:id="2" w:name="_Toc23802009"/>
      <w:bookmarkStart w:id="3" w:name="_Toc55250276"/>
      <w:r w:rsidRPr="00320C63">
        <w:rPr>
          <w:rFonts w:ascii="Arial" w:eastAsia="Cambria" w:hAnsi="Arial" w:cs="Arial"/>
          <w:color w:val="auto"/>
          <w:sz w:val="22"/>
          <w:lang w:bidi="it-IT"/>
        </w:rPr>
        <w:t>USCITA ALUNNI</w:t>
      </w:r>
      <w:bookmarkEnd w:id="2"/>
      <w:bookmarkEnd w:id="3"/>
    </w:p>
    <w:p w:rsidR="005B0447" w:rsidRPr="00895CA6" w:rsidRDefault="005B0447" w:rsidP="00320C63">
      <w:pPr>
        <w:widowControl w:val="0"/>
        <w:numPr>
          <w:ilvl w:val="0"/>
          <w:numId w:val="4"/>
        </w:numPr>
        <w:tabs>
          <w:tab w:val="left" w:pos="585"/>
          <w:tab w:val="left" w:pos="587"/>
        </w:tabs>
        <w:autoSpaceDE w:val="0"/>
        <w:autoSpaceDN w:val="0"/>
        <w:ind w:right="218" w:hanging="476"/>
        <w:jc w:val="both"/>
        <w:rPr>
          <w:rFonts w:ascii="Calibri" w:eastAsia="Cambria" w:hAnsi="Calibri" w:cs="Calibri"/>
          <w:sz w:val="20"/>
          <w:szCs w:val="20"/>
          <w:lang w:bidi="it-IT"/>
        </w:rPr>
      </w:pPr>
      <w:r w:rsidRPr="00895CA6">
        <w:rPr>
          <w:rFonts w:ascii="Calibri" w:eastAsia="Cambria" w:hAnsi="Calibri" w:cs="Calibri"/>
          <w:sz w:val="20"/>
          <w:szCs w:val="20"/>
          <w:lang w:bidi="it-IT"/>
        </w:rPr>
        <w:t xml:space="preserve">I docenti avranno cura di preparare gli alunni all'uscita da scuola nei cinque minuti che precedono la fine delle attività e si adopereranno perché i bambini lascino in ordine la loro aula. </w:t>
      </w:r>
    </w:p>
    <w:p w:rsidR="005B0447" w:rsidRPr="00895CA6" w:rsidRDefault="005B0447" w:rsidP="00320C63">
      <w:pPr>
        <w:widowControl w:val="0"/>
        <w:numPr>
          <w:ilvl w:val="0"/>
          <w:numId w:val="4"/>
        </w:numPr>
        <w:tabs>
          <w:tab w:val="left" w:pos="593"/>
          <w:tab w:val="left" w:pos="594"/>
        </w:tabs>
        <w:autoSpaceDE w:val="0"/>
        <w:autoSpaceDN w:val="0"/>
        <w:ind w:left="593" w:hanging="482"/>
        <w:rPr>
          <w:rFonts w:ascii="Calibri" w:eastAsia="Cambria" w:hAnsi="Calibri" w:cs="Calibri"/>
          <w:sz w:val="20"/>
          <w:szCs w:val="20"/>
          <w:lang w:bidi="it-IT"/>
        </w:rPr>
      </w:pPr>
      <w:r w:rsidRPr="00895CA6">
        <w:rPr>
          <w:rFonts w:ascii="Calibri" w:eastAsia="Cambria" w:hAnsi="Calibri" w:cs="Calibri"/>
          <w:sz w:val="20"/>
          <w:szCs w:val="20"/>
          <w:lang w:bidi="it-IT"/>
        </w:rPr>
        <w:t xml:space="preserve">Ciascun docente accompagnerà ordinatamente i propri alunni fino al </w:t>
      </w:r>
      <w:r>
        <w:rPr>
          <w:rFonts w:ascii="Calibri" w:eastAsia="Cambria" w:hAnsi="Calibri" w:cs="Calibri"/>
          <w:sz w:val="20"/>
          <w:szCs w:val="20"/>
          <w:lang w:bidi="it-IT"/>
        </w:rPr>
        <w:t xml:space="preserve">portone </w:t>
      </w:r>
      <w:r w:rsidRPr="00895CA6">
        <w:rPr>
          <w:rFonts w:ascii="Calibri" w:eastAsia="Cambria" w:hAnsi="Calibri" w:cs="Calibri"/>
          <w:spacing w:val="-18"/>
          <w:sz w:val="20"/>
          <w:szCs w:val="20"/>
          <w:lang w:bidi="it-IT"/>
        </w:rPr>
        <w:t xml:space="preserve"> </w:t>
      </w:r>
      <w:r w:rsidRPr="00895CA6">
        <w:rPr>
          <w:rFonts w:ascii="Calibri" w:eastAsia="Cambria" w:hAnsi="Calibri" w:cs="Calibri"/>
          <w:sz w:val="20"/>
          <w:szCs w:val="20"/>
          <w:lang w:bidi="it-IT"/>
        </w:rPr>
        <w:t>d'ingresso.</w:t>
      </w:r>
    </w:p>
    <w:p w:rsidR="005B0447" w:rsidRPr="00895CA6" w:rsidRDefault="005B0447" w:rsidP="00320C63">
      <w:pPr>
        <w:widowControl w:val="0"/>
        <w:numPr>
          <w:ilvl w:val="0"/>
          <w:numId w:val="4"/>
        </w:numPr>
        <w:tabs>
          <w:tab w:val="left" w:pos="594"/>
        </w:tabs>
        <w:autoSpaceDE w:val="0"/>
        <w:autoSpaceDN w:val="0"/>
        <w:ind w:left="593" w:right="110" w:hanging="481"/>
        <w:jc w:val="both"/>
        <w:rPr>
          <w:rFonts w:ascii="Calibri" w:eastAsia="Cambria" w:hAnsi="Calibri" w:cs="Calibri"/>
          <w:sz w:val="20"/>
          <w:szCs w:val="20"/>
          <w:lang w:bidi="it-IT"/>
        </w:rPr>
      </w:pPr>
      <w:r w:rsidRPr="00895CA6">
        <w:rPr>
          <w:rFonts w:ascii="Calibri" w:eastAsia="Cambria" w:hAnsi="Calibri" w:cs="Calibri"/>
          <w:sz w:val="20"/>
          <w:szCs w:val="20"/>
          <w:lang w:bidi="it-IT"/>
        </w:rPr>
        <w:t>Al</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momento</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dell'uscita,</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i</w:t>
      </w:r>
      <w:r w:rsidRPr="00895CA6">
        <w:rPr>
          <w:rFonts w:ascii="Calibri" w:eastAsia="Cambria" w:hAnsi="Calibri" w:cs="Calibri"/>
          <w:spacing w:val="-12"/>
          <w:sz w:val="20"/>
          <w:szCs w:val="20"/>
          <w:lang w:bidi="it-IT"/>
        </w:rPr>
        <w:t xml:space="preserve"> </w:t>
      </w:r>
      <w:r w:rsidRPr="00895CA6">
        <w:rPr>
          <w:rFonts w:ascii="Calibri" w:eastAsia="Cambria" w:hAnsi="Calibri" w:cs="Calibri"/>
          <w:sz w:val="20"/>
          <w:szCs w:val="20"/>
          <w:lang w:bidi="it-IT"/>
        </w:rPr>
        <w:t>genitori</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(o</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chi</w:t>
      </w:r>
      <w:r w:rsidRPr="00895CA6">
        <w:rPr>
          <w:rFonts w:ascii="Calibri" w:eastAsia="Cambria" w:hAnsi="Calibri" w:cs="Calibri"/>
          <w:spacing w:val="-12"/>
          <w:sz w:val="20"/>
          <w:szCs w:val="20"/>
          <w:lang w:bidi="it-IT"/>
        </w:rPr>
        <w:t xml:space="preserve"> </w:t>
      </w:r>
      <w:r w:rsidRPr="00895CA6">
        <w:rPr>
          <w:rFonts w:ascii="Calibri" w:eastAsia="Cambria" w:hAnsi="Calibri" w:cs="Calibri"/>
          <w:sz w:val="20"/>
          <w:szCs w:val="20"/>
          <w:lang w:bidi="it-IT"/>
        </w:rPr>
        <w:t>per</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loro)</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attenderanno</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i</w:t>
      </w:r>
      <w:r w:rsidRPr="00895CA6">
        <w:rPr>
          <w:rFonts w:ascii="Calibri" w:eastAsia="Cambria" w:hAnsi="Calibri" w:cs="Calibri"/>
          <w:spacing w:val="-12"/>
          <w:sz w:val="20"/>
          <w:szCs w:val="20"/>
          <w:lang w:bidi="it-IT"/>
        </w:rPr>
        <w:t xml:space="preserve"> </w:t>
      </w:r>
      <w:r w:rsidRPr="00895CA6">
        <w:rPr>
          <w:rFonts w:ascii="Calibri" w:eastAsia="Cambria" w:hAnsi="Calibri" w:cs="Calibri"/>
          <w:sz w:val="20"/>
          <w:szCs w:val="20"/>
          <w:lang w:bidi="it-IT"/>
        </w:rPr>
        <w:t>bambini</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negli</w:t>
      </w:r>
      <w:r w:rsidRPr="00895CA6">
        <w:rPr>
          <w:rFonts w:ascii="Calibri" w:eastAsia="Cambria" w:hAnsi="Calibri" w:cs="Calibri"/>
          <w:spacing w:val="-12"/>
          <w:sz w:val="20"/>
          <w:szCs w:val="20"/>
          <w:lang w:bidi="it-IT"/>
        </w:rPr>
        <w:t xml:space="preserve"> </w:t>
      </w:r>
      <w:r w:rsidRPr="00895CA6">
        <w:rPr>
          <w:rFonts w:ascii="Calibri" w:eastAsia="Cambria" w:hAnsi="Calibri" w:cs="Calibri"/>
          <w:sz w:val="20"/>
          <w:szCs w:val="20"/>
          <w:lang w:bidi="it-IT"/>
        </w:rPr>
        <w:t>spazi</w:t>
      </w:r>
      <w:r w:rsidRPr="00895CA6">
        <w:rPr>
          <w:rFonts w:ascii="Calibri" w:eastAsia="Cambria" w:hAnsi="Calibri" w:cs="Calibri"/>
          <w:spacing w:val="-12"/>
          <w:sz w:val="20"/>
          <w:szCs w:val="20"/>
          <w:lang w:bidi="it-IT"/>
        </w:rPr>
        <w:t xml:space="preserve"> </w:t>
      </w:r>
      <w:r w:rsidR="00382464">
        <w:rPr>
          <w:rFonts w:ascii="Calibri" w:eastAsia="Cambria" w:hAnsi="Calibri" w:cs="Calibri"/>
          <w:sz w:val="20"/>
          <w:szCs w:val="20"/>
          <w:lang w:bidi="it-IT"/>
        </w:rPr>
        <w:t>antistanti il cancello</w:t>
      </w:r>
      <w:r>
        <w:rPr>
          <w:rFonts w:ascii="Calibri" w:eastAsia="Cambria" w:hAnsi="Calibri" w:cs="Calibri"/>
          <w:sz w:val="20"/>
          <w:szCs w:val="20"/>
          <w:lang w:bidi="it-IT"/>
        </w:rPr>
        <w:t xml:space="preserve"> </w:t>
      </w:r>
      <w:r w:rsidRPr="00895CA6">
        <w:rPr>
          <w:rFonts w:ascii="Calibri" w:eastAsia="Cambria" w:hAnsi="Calibri" w:cs="Calibri"/>
          <w:sz w:val="20"/>
          <w:szCs w:val="20"/>
          <w:lang w:bidi="it-IT"/>
        </w:rPr>
        <w:t>d'ingresso, senza ostruire quest' ultimo per agevolare il deflusso degli alunni, rendendosi ben visibili sia dai docenti sia dai</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bambini.</w:t>
      </w:r>
    </w:p>
    <w:p w:rsidR="005B0447" w:rsidRPr="00895CA6" w:rsidRDefault="005B0447" w:rsidP="00320C63">
      <w:pPr>
        <w:widowControl w:val="0"/>
        <w:autoSpaceDE w:val="0"/>
        <w:autoSpaceDN w:val="0"/>
        <w:ind w:left="593" w:right="112"/>
        <w:jc w:val="both"/>
        <w:rPr>
          <w:rFonts w:ascii="Calibri" w:eastAsia="Cambria" w:hAnsi="Calibri" w:cs="Calibri"/>
          <w:sz w:val="20"/>
          <w:szCs w:val="20"/>
          <w:lang w:bidi="it-IT"/>
        </w:rPr>
      </w:pPr>
      <w:r w:rsidRPr="00895CA6">
        <w:rPr>
          <w:rFonts w:ascii="Calibri" w:eastAsia="Cambria" w:hAnsi="Calibri" w:cs="Calibri"/>
          <w:sz w:val="20"/>
          <w:szCs w:val="20"/>
          <w:lang w:bidi="it-IT"/>
        </w:rPr>
        <w:t>Avuto riguardo per il fatto che i docenti hanno l'obbligo contrattuale di accompagnare e di vigilare sui loro alunni fino al s</w:t>
      </w:r>
      <w:r w:rsidR="00382464">
        <w:rPr>
          <w:rFonts w:ascii="Calibri" w:eastAsia="Cambria" w:hAnsi="Calibri" w:cs="Calibri"/>
          <w:sz w:val="20"/>
          <w:szCs w:val="20"/>
          <w:lang w:bidi="it-IT"/>
        </w:rPr>
        <w:t>uono della campanella, i</w:t>
      </w:r>
      <w:r w:rsidRPr="00895CA6">
        <w:rPr>
          <w:rFonts w:ascii="Calibri" w:eastAsia="Cambria" w:hAnsi="Calibri" w:cs="Calibri"/>
          <w:sz w:val="20"/>
          <w:szCs w:val="20"/>
          <w:lang w:bidi="it-IT"/>
        </w:rPr>
        <w:t xml:space="preserve"> genitori (o persone da loro delegate) hanno la responsabilità di attendere i propri figli</w:t>
      </w:r>
      <w:r w:rsidRPr="00895CA6">
        <w:rPr>
          <w:rFonts w:ascii="Calibri" w:eastAsia="Cambria" w:hAnsi="Calibri" w:cs="Calibri"/>
          <w:spacing w:val="-8"/>
          <w:sz w:val="20"/>
          <w:szCs w:val="20"/>
          <w:lang w:bidi="it-IT"/>
        </w:rPr>
        <w:t xml:space="preserve"> </w:t>
      </w:r>
      <w:r w:rsidRPr="00895CA6">
        <w:rPr>
          <w:rFonts w:ascii="Calibri" w:eastAsia="Cambria" w:hAnsi="Calibri" w:cs="Calibri"/>
          <w:sz w:val="20"/>
          <w:szCs w:val="20"/>
          <w:lang w:bidi="it-IT"/>
        </w:rPr>
        <w:t>all'uscita.</w:t>
      </w:r>
    </w:p>
    <w:p w:rsidR="005B0447" w:rsidRPr="003C5864" w:rsidRDefault="005B0447" w:rsidP="00320C63">
      <w:pPr>
        <w:widowControl w:val="0"/>
        <w:autoSpaceDE w:val="0"/>
        <w:autoSpaceDN w:val="0"/>
        <w:ind w:left="593" w:right="113"/>
        <w:jc w:val="both"/>
        <w:rPr>
          <w:rFonts w:ascii="Calibri" w:eastAsia="Cambria" w:hAnsi="Calibri" w:cs="Calibri"/>
          <w:sz w:val="20"/>
          <w:szCs w:val="20"/>
          <w:lang w:bidi="it-IT"/>
        </w:rPr>
      </w:pPr>
      <w:r w:rsidRPr="00895CA6">
        <w:rPr>
          <w:rFonts w:ascii="Calibri" w:eastAsia="Cambria" w:hAnsi="Calibri" w:cs="Calibri"/>
          <w:sz w:val="20"/>
          <w:szCs w:val="20"/>
          <w:lang w:bidi="it-IT"/>
        </w:rPr>
        <w:t xml:space="preserve">Le docenti segnaleranno eventuali ripetuti ritardi nel riprendere i bambini al termine delle lezioni al Dirigente Scolastico, il quale potrà </w:t>
      </w:r>
      <w:r w:rsidRPr="003C5864">
        <w:rPr>
          <w:rFonts w:ascii="Calibri" w:eastAsia="Cambria" w:hAnsi="Calibri" w:cs="Calibri"/>
          <w:sz w:val="20"/>
          <w:szCs w:val="20"/>
          <w:lang w:bidi="it-IT"/>
        </w:rPr>
        <w:t>prendere i provvedimenti opportuni e necessari. Sono eccezionalmente consentite uscite anticipate (per improrogabili esigenze familiari, per visite mediche occasionali ecc.) previa compilazione degli appositi moduli. In tutti i casi in cui è possibile, le insegnanti dovranno essere informate preventivamente dell' uscita anticipata ed hanno l'obbligo di affidare i bambini solo ai genitori o a persone dagli stessi formalmente delegate, acquisendo la delega stessa nel registro di classe.</w:t>
      </w:r>
    </w:p>
    <w:p w:rsidR="005B0447" w:rsidRPr="00895CA6" w:rsidRDefault="005B0447" w:rsidP="00320C63">
      <w:pPr>
        <w:widowControl w:val="0"/>
        <w:autoSpaceDE w:val="0"/>
        <w:autoSpaceDN w:val="0"/>
        <w:ind w:left="593" w:right="109"/>
        <w:jc w:val="both"/>
        <w:rPr>
          <w:rFonts w:ascii="Calibri" w:eastAsia="Cambria" w:hAnsi="Calibri" w:cs="Calibri"/>
          <w:sz w:val="20"/>
          <w:szCs w:val="20"/>
          <w:lang w:bidi="it-IT"/>
        </w:rPr>
      </w:pPr>
      <w:r w:rsidRPr="003C5864">
        <w:rPr>
          <w:rFonts w:ascii="Calibri" w:eastAsia="Cambria" w:hAnsi="Calibri" w:cs="Calibri"/>
          <w:sz w:val="20"/>
          <w:szCs w:val="20"/>
          <w:lang w:bidi="it-IT"/>
        </w:rPr>
        <w:t>Nei soli casi in cui l'uscita anticipata venga richiesta per periodi di durata medio/</w:t>
      </w:r>
      <w:r w:rsidRPr="00895CA6">
        <w:rPr>
          <w:rFonts w:ascii="Calibri" w:eastAsia="Cambria" w:hAnsi="Calibri" w:cs="Calibri"/>
          <w:sz w:val="20"/>
          <w:szCs w:val="20"/>
          <w:lang w:bidi="it-IT"/>
        </w:rPr>
        <w:t>lunga (es. terapie mediche prolungate ecc.), i genitori formalizzeranno al DS una richiesta motivata e documentata che, se accolta, verrà vidimata e consentirà ai genitori di non compilare ogni volta</w:t>
      </w:r>
      <w:r w:rsidRPr="00895CA6">
        <w:rPr>
          <w:rFonts w:ascii="Calibri" w:eastAsia="Cambria" w:hAnsi="Calibri" w:cs="Calibri"/>
          <w:spacing w:val="-14"/>
          <w:sz w:val="20"/>
          <w:szCs w:val="20"/>
          <w:lang w:bidi="it-IT"/>
        </w:rPr>
        <w:t xml:space="preserve"> </w:t>
      </w:r>
      <w:r w:rsidRPr="00895CA6">
        <w:rPr>
          <w:rFonts w:ascii="Calibri" w:eastAsia="Cambria" w:hAnsi="Calibri" w:cs="Calibri"/>
          <w:sz w:val="20"/>
          <w:szCs w:val="20"/>
          <w:lang w:bidi="it-IT"/>
        </w:rPr>
        <w:t>il</w:t>
      </w:r>
      <w:r w:rsidRPr="00895CA6">
        <w:rPr>
          <w:rFonts w:ascii="Calibri" w:eastAsia="Cambria" w:hAnsi="Calibri" w:cs="Calibri"/>
          <w:spacing w:val="-14"/>
          <w:sz w:val="20"/>
          <w:szCs w:val="20"/>
          <w:lang w:bidi="it-IT"/>
        </w:rPr>
        <w:t xml:space="preserve"> </w:t>
      </w:r>
      <w:r w:rsidRPr="00895CA6">
        <w:rPr>
          <w:rFonts w:ascii="Calibri" w:eastAsia="Cambria" w:hAnsi="Calibri" w:cs="Calibri"/>
          <w:sz w:val="20"/>
          <w:szCs w:val="20"/>
          <w:lang w:bidi="it-IT"/>
        </w:rPr>
        <w:t>citato</w:t>
      </w:r>
      <w:r w:rsidRPr="00895CA6">
        <w:rPr>
          <w:rFonts w:ascii="Calibri" w:eastAsia="Cambria" w:hAnsi="Calibri" w:cs="Calibri"/>
          <w:spacing w:val="-15"/>
          <w:sz w:val="20"/>
          <w:szCs w:val="20"/>
          <w:lang w:bidi="it-IT"/>
        </w:rPr>
        <w:t xml:space="preserve"> </w:t>
      </w:r>
      <w:r w:rsidRPr="00895CA6">
        <w:rPr>
          <w:rFonts w:ascii="Calibri" w:eastAsia="Cambria" w:hAnsi="Calibri" w:cs="Calibri"/>
          <w:sz w:val="20"/>
          <w:szCs w:val="20"/>
          <w:lang w:bidi="it-IT"/>
        </w:rPr>
        <w:t>modulo</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per</w:t>
      </w:r>
      <w:r w:rsidRPr="00895CA6">
        <w:rPr>
          <w:rFonts w:ascii="Calibri" w:eastAsia="Cambria" w:hAnsi="Calibri" w:cs="Calibri"/>
          <w:spacing w:val="-15"/>
          <w:sz w:val="20"/>
          <w:szCs w:val="20"/>
          <w:lang w:bidi="it-IT"/>
        </w:rPr>
        <w:t xml:space="preserve"> </w:t>
      </w:r>
      <w:r w:rsidRPr="00895CA6">
        <w:rPr>
          <w:rFonts w:ascii="Calibri" w:eastAsia="Cambria" w:hAnsi="Calibri" w:cs="Calibri"/>
          <w:sz w:val="20"/>
          <w:szCs w:val="20"/>
          <w:lang w:bidi="it-IT"/>
        </w:rPr>
        <w:t>l’uscita</w:t>
      </w:r>
      <w:r w:rsidRPr="00895CA6">
        <w:rPr>
          <w:rFonts w:ascii="Calibri" w:eastAsia="Cambria" w:hAnsi="Calibri" w:cs="Calibri"/>
          <w:spacing w:val="-14"/>
          <w:sz w:val="20"/>
          <w:szCs w:val="20"/>
          <w:lang w:bidi="it-IT"/>
        </w:rPr>
        <w:t xml:space="preserve"> </w:t>
      </w:r>
      <w:r w:rsidRPr="00895CA6">
        <w:rPr>
          <w:rFonts w:ascii="Calibri" w:eastAsia="Cambria" w:hAnsi="Calibri" w:cs="Calibri"/>
          <w:sz w:val="20"/>
          <w:szCs w:val="20"/>
          <w:lang w:bidi="it-IT"/>
        </w:rPr>
        <w:t>anticipata.</w:t>
      </w:r>
      <w:r w:rsidRPr="00895CA6">
        <w:rPr>
          <w:rFonts w:ascii="Calibri" w:eastAsia="Cambria" w:hAnsi="Calibri" w:cs="Calibri"/>
          <w:spacing w:val="-16"/>
          <w:sz w:val="20"/>
          <w:szCs w:val="20"/>
          <w:lang w:bidi="it-IT"/>
        </w:rPr>
        <w:t xml:space="preserve"> </w:t>
      </w:r>
      <w:r w:rsidRPr="00895CA6">
        <w:rPr>
          <w:rFonts w:ascii="Calibri" w:eastAsia="Cambria" w:hAnsi="Calibri" w:cs="Calibri"/>
          <w:sz w:val="20"/>
          <w:szCs w:val="20"/>
          <w:lang w:bidi="it-IT"/>
        </w:rPr>
        <w:t>Per</w:t>
      </w:r>
      <w:r w:rsidRPr="00895CA6">
        <w:rPr>
          <w:rFonts w:ascii="Calibri" w:eastAsia="Cambria" w:hAnsi="Calibri" w:cs="Calibri"/>
          <w:spacing w:val="-15"/>
          <w:sz w:val="20"/>
          <w:szCs w:val="20"/>
          <w:lang w:bidi="it-IT"/>
        </w:rPr>
        <w:t xml:space="preserve"> </w:t>
      </w:r>
      <w:r w:rsidRPr="00895CA6">
        <w:rPr>
          <w:rFonts w:ascii="Calibri" w:eastAsia="Cambria" w:hAnsi="Calibri" w:cs="Calibri"/>
          <w:sz w:val="20"/>
          <w:szCs w:val="20"/>
          <w:lang w:bidi="it-IT"/>
        </w:rPr>
        <w:t>delegare</w:t>
      </w:r>
      <w:r w:rsidRPr="00895CA6">
        <w:rPr>
          <w:rFonts w:ascii="Calibri" w:eastAsia="Cambria" w:hAnsi="Calibri" w:cs="Calibri"/>
          <w:spacing w:val="-15"/>
          <w:sz w:val="20"/>
          <w:szCs w:val="20"/>
          <w:lang w:bidi="it-IT"/>
        </w:rPr>
        <w:t xml:space="preserve"> </w:t>
      </w:r>
      <w:r w:rsidRPr="00895CA6">
        <w:rPr>
          <w:rFonts w:ascii="Calibri" w:eastAsia="Cambria" w:hAnsi="Calibri" w:cs="Calibri"/>
          <w:sz w:val="20"/>
          <w:szCs w:val="20"/>
          <w:lang w:bidi="it-IT"/>
        </w:rPr>
        <w:t>altre</w:t>
      </w:r>
      <w:r w:rsidRPr="00895CA6">
        <w:rPr>
          <w:rFonts w:ascii="Calibri" w:eastAsia="Cambria" w:hAnsi="Calibri" w:cs="Calibri"/>
          <w:spacing w:val="-14"/>
          <w:sz w:val="20"/>
          <w:szCs w:val="20"/>
          <w:lang w:bidi="it-IT"/>
        </w:rPr>
        <w:t xml:space="preserve"> </w:t>
      </w:r>
      <w:r w:rsidRPr="00895CA6">
        <w:rPr>
          <w:rFonts w:ascii="Calibri" w:eastAsia="Cambria" w:hAnsi="Calibri" w:cs="Calibri"/>
          <w:sz w:val="20"/>
          <w:szCs w:val="20"/>
          <w:lang w:bidi="it-IT"/>
        </w:rPr>
        <w:t>persone</w:t>
      </w:r>
      <w:r w:rsidRPr="00895CA6">
        <w:rPr>
          <w:rFonts w:ascii="Calibri" w:eastAsia="Cambria" w:hAnsi="Calibri" w:cs="Calibri"/>
          <w:spacing w:val="-14"/>
          <w:sz w:val="20"/>
          <w:szCs w:val="20"/>
          <w:lang w:bidi="it-IT"/>
        </w:rPr>
        <w:t xml:space="preserve"> </w:t>
      </w:r>
      <w:r w:rsidRPr="00895CA6">
        <w:rPr>
          <w:rFonts w:ascii="Calibri" w:eastAsia="Cambria" w:hAnsi="Calibri" w:cs="Calibri"/>
          <w:sz w:val="20"/>
          <w:szCs w:val="20"/>
          <w:lang w:bidi="it-IT"/>
        </w:rPr>
        <w:t>(anche</w:t>
      </w:r>
      <w:r w:rsidRPr="00895CA6">
        <w:rPr>
          <w:rFonts w:ascii="Calibri" w:eastAsia="Cambria" w:hAnsi="Calibri" w:cs="Calibri"/>
          <w:spacing w:val="-14"/>
          <w:sz w:val="20"/>
          <w:szCs w:val="20"/>
          <w:lang w:bidi="it-IT"/>
        </w:rPr>
        <w:t xml:space="preserve"> </w:t>
      </w:r>
      <w:r w:rsidRPr="00895CA6">
        <w:rPr>
          <w:rFonts w:ascii="Calibri" w:eastAsia="Cambria" w:hAnsi="Calibri" w:cs="Calibri"/>
          <w:sz w:val="20"/>
          <w:szCs w:val="20"/>
          <w:lang w:bidi="it-IT"/>
        </w:rPr>
        <w:t>i</w:t>
      </w:r>
      <w:r w:rsidRPr="00895CA6">
        <w:rPr>
          <w:rFonts w:ascii="Calibri" w:eastAsia="Cambria" w:hAnsi="Calibri" w:cs="Calibri"/>
          <w:spacing w:val="-14"/>
          <w:sz w:val="20"/>
          <w:szCs w:val="20"/>
          <w:lang w:bidi="it-IT"/>
        </w:rPr>
        <w:t xml:space="preserve"> </w:t>
      </w:r>
      <w:r w:rsidRPr="00895CA6">
        <w:rPr>
          <w:rFonts w:ascii="Calibri" w:eastAsia="Cambria" w:hAnsi="Calibri" w:cs="Calibri"/>
          <w:sz w:val="20"/>
          <w:szCs w:val="20"/>
          <w:lang w:bidi="it-IT"/>
        </w:rPr>
        <w:t>nonni</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o</w:t>
      </w:r>
      <w:r w:rsidRPr="00895CA6">
        <w:rPr>
          <w:rFonts w:ascii="Calibri" w:eastAsia="Cambria" w:hAnsi="Calibri" w:cs="Calibri"/>
          <w:spacing w:val="-15"/>
          <w:sz w:val="20"/>
          <w:szCs w:val="20"/>
          <w:lang w:bidi="it-IT"/>
        </w:rPr>
        <w:t xml:space="preserve"> </w:t>
      </w:r>
      <w:r w:rsidRPr="00895CA6">
        <w:rPr>
          <w:rFonts w:ascii="Calibri" w:eastAsia="Cambria" w:hAnsi="Calibri" w:cs="Calibri"/>
          <w:sz w:val="20"/>
          <w:szCs w:val="20"/>
          <w:lang w:bidi="it-IT"/>
        </w:rPr>
        <w:t>fratelli maggiorenni) a ritirare i pr</w:t>
      </w:r>
      <w:r w:rsidR="00382464">
        <w:rPr>
          <w:rFonts w:ascii="Calibri" w:eastAsia="Cambria" w:hAnsi="Calibri" w:cs="Calibri"/>
          <w:sz w:val="20"/>
          <w:szCs w:val="20"/>
          <w:lang w:bidi="it-IT"/>
        </w:rPr>
        <w:t xml:space="preserve">opri figli da scuola, i </w:t>
      </w:r>
      <w:r w:rsidRPr="00895CA6">
        <w:rPr>
          <w:rFonts w:ascii="Calibri" w:eastAsia="Cambria" w:hAnsi="Calibri" w:cs="Calibri"/>
          <w:sz w:val="20"/>
          <w:szCs w:val="20"/>
          <w:lang w:bidi="it-IT"/>
        </w:rPr>
        <w:t>genitori devono preventivamente compilare il modulo/delega disponibile presso ogni sede scolastica e fornire copia del documento personale del delegato. Le insegnanti potranno chiedere di esibire il documento di identità se non conoscono personalmente la persona delegata. Le deleghe possono avere durata variabile (annuale o temporanea) che dovrà essere chiaramente specificata al momento della compilazione del modulo che deve essere consegnato alle insegnanti ed acquisito nel registro di</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classe.</w:t>
      </w:r>
    </w:p>
    <w:p w:rsidR="005B0447" w:rsidRPr="00320C63" w:rsidRDefault="005B0447" w:rsidP="00320C63">
      <w:pPr>
        <w:pStyle w:val="Titolo1"/>
        <w:numPr>
          <w:ilvl w:val="0"/>
          <w:numId w:val="7"/>
        </w:numPr>
        <w:rPr>
          <w:rFonts w:ascii="Arial" w:eastAsia="Cambria" w:hAnsi="Arial" w:cs="Arial"/>
          <w:color w:val="auto"/>
          <w:sz w:val="22"/>
          <w:lang w:bidi="it-IT"/>
        </w:rPr>
      </w:pPr>
      <w:bookmarkStart w:id="4" w:name="_Toc23802010"/>
      <w:bookmarkStart w:id="5" w:name="_Toc55250277"/>
      <w:r w:rsidRPr="00320C63">
        <w:rPr>
          <w:rFonts w:ascii="Arial" w:eastAsia="Cambria" w:hAnsi="Arial" w:cs="Arial"/>
          <w:color w:val="auto"/>
          <w:sz w:val="22"/>
          <w:lang w:bidi="it-IT"/>
        </w:rPr>
        <w:lastRenderedPageBreak/>
        <w:t>VIGILANZA</w:t>
      </w:r>
      <w:bookmarkEnd w:id="4"/>
      <w:bookmarkEnd w:id="5"/>
    </w:p>
    <w:p w:rsidR="005B0447" w:rsidRPr="00895CA6" w:rsidRDefault="005B0447" w:rsidP="005B0447">
      <w:pPr>
        <w:widowControl w:val="0"/>
        <w:numPr>
          <w:ilvl w:val="0"/>
          <w:numId w:val="3"/>
        </w:numPr>
        <w:tabs>
          <w:tab w:val="left" w:pos="593"/>
          <w:tab w:val="left" w:pos="594"/>
        </w:tabs>
        <w:autoSpaceDE w:val="0"/>
        <w:autoSpaceDN w:val="0"/>
        <w:spacing w:before="35"/>
        <w:ind w:right="115" w:hanging="423"/>
        <w:jc w:val="both"/>
        <w:rPr>
          <w:rFonts w:ascii="Calibri" w:eastAsia="Cambria" w:hAnsi="Calibri" w:cs="Calibri"/>
          <w:sz w:val="20"/>
          <w:szCs w:val="20"/>
          <w:lang w:bidi="it-IT"/>
        </w:rPr>
      </w:pPr>
      <w:r w:rsidRPr="00895CA6">
        <w:rPr>
          <w:rFonts w:ascii="Calibri" w:eastAsia="Cambria" w:hAnsi="Calibri" w:cs="Calibri"/>
          <w:sz w:val="20"/>
          <w:szCs w:val="20"/>
          <w:lang w:bidi="it-IT"/>
        </w:rPr>
        <w:t xml:space="preserve">Per l' intera durata di ogni giornata scolastica, i docenti e i collaboratori scolastici, nell’ ambito delle rispettive competenze, devono esercitare una costante vigilanza sugli alunni, la cui incolumità fisica deve essere considerata un valore assoluto. </w:t>
      </w:r>
    </w:p>
    <w:p w:rsidR="005B0447" w:rsidRPr="00895CA6" w:rsidRDefault="005B0447" w:rsidP="005B0447">
      <w:pPr>
        <w:widowControl w:val="0"/>
        <w:numPr>
          <w:ilvl w:val="0"/>
          <w:numId w:val="3"/>
        </w:numPr>
        <w:tabs>
          <w:tab w:val="left" w:pos="540"/>
          <w:tab w:val="left" w:pos="541"/>
        </w:tabs>
        <w:autoSpaceDE w:val="0"/>
        <w:autoSpaceDN w:val="0"/>
        <w:spacing w:before="86"/>
        <w:ind w:left="540" w:right="109" w:hanging="429"/>
        <w:jc w:val="both"/>
        <w:rPr>
          <w:rFonts w:ascii="Calibri" w:eastAsia="Cambria" w:hAnsi="Calibri" w:cs="Calibri"/>
          <w:sz w:val="20"/>
          <w:szCs w:val="20"/>
          <w:lang w:bidi="it-IT"/>
        </w:rPr>
      </w:pPr>
      <w:r w:rsidRPr="00895CA6">
        <w:rPr>
          <w:rFonts w:ascii="Calibri" w:eastAsia="Cambria" w:hAnsi="Calibri" w:cs="Calibri"/>
          <w:sz w:val="20"/>
          <w:szCs w:val="20"/>
          <w:lang w:bidi="it-IT"/>
        </w:rPr>
        <w:t>Ciascun docente deve avere costantemente sotto controllo tutti gli alunni della</w:t>
      </w:r>
      <w:r w:rsidRPr="00895CA6">
        <w:rPr>
          <w:rFonts w:ascii="Calibri" w:eastAsia="Cambria" w:hAnsi="Calibri" w:cs="Calibri"/>
          <w:spacing w:val="-12"/>
          <w:sz w:val="20"/>
          <w:szCs w:val="20"/>
          <w:lang w:bidi="it-IT"/>
        </w:rPr>
        <w:t xml:space="preserve"> </w:t>
      </w:r>
      <w:r w:rsidRPr="00895CA6">
        <w:rPr>
          <w:rFonts w:ascii="Calibri" w:eastAsia="Cambria" w:hAnsi="Calibri" w:cs="Calibri"/>
          <w:sz w:val="20"/>
          <w:szCs w:val="20"/>
          <w:lang w:bidi="it-IT"/>
        </w:rPr>
        <w:t>propria classe. Allorquando sono organizzate attività che prevedono la formazione di gruppi di alunni provenienti</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da</w:t>
      </w:r>
      <w:r w:rsidRPr="00895CA6">
        <w:rPr>
          <w:rFonts w:ascii="Calibri" w:eastAsia="Cambria" w:hAnsi="Calibri" w:cs="Calibri"/>
          <w:spacing w:val="-7"/>
          <w:sz w:val="20"/>
          <w:szCs w:val="20"/>
          <w:lang w:bidi="it-IT"/>
        </w:rPr>
        <w:t xml:space="preserve"> </w:t>
      </w:r>
      <w:r w:rsidRPr="00895CA6">
        <w:rPr>
          <w:rFonts w:ascii="Calibri" w:eastAsia="Cambria" w:hAnsi="Calibri" w:cs="Calibri"/>
          <w:sz w:val="20"/>
          <w:szCs w:val="20"/>
          <w:lang w:bidi="it-IT"/>
        </w:rPr>
        <w:t>più</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classi,</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il</w:t>
      </w:r>
      <w:r w:rsidRPr="00895CA6">
        <w:rPr>
          <w:rFonts w:ascii="Calibri" w:eastAsia="Cambria" w:hAnsi="Calibri" w:cs="Calibri"/>
          <w:spacing w:val="-7"/>
          <w:sz w:val="20"/>
          <w:szCs w:val="20"/>
          <w:lang w:bidi="it-IT"/>
        </w:rPr>
        <w:t xml:space="preserve"> </w:t>
      </w:r>
      <w:r w:rsidRPr="00895CA6">
        <w:rPr>
          <w:rFonts w:ascii="Calibri" w:eastAsia="Cambria" w:hAnsi="Calibri" w:cs="Calibri"/>
          <w:sz w:val="20"/>
          <w:szCs w:val="20"/>
          <w:lang w:bidi="it-IT"/>
        </w:rPr>
        <w:t>docente</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che</w:t>
      </w:r>
      <w:r w:rsidRPr="00895CA6">
        <w:rPr>
          <w:rFonts w:ascii="Calibri" w:eastAsia="Cambria" w:hAnsi="Calibri" w:cs="Calibri"/>
          <w:spacing w:val="-7"/>
          <w:sz w:val="20"/>
          <w:szCs w:val="20"/>
          <w:lang w:bidi="it-IT"/>
        </w:rPr>
        <w:t xml:space="preserve"> </w:t>
      </w:r>
      <w:r w:rsidRPr="00895CA6">
        <w:rPr>
          <w:rFonts w:ascii="Calibri" w:eastAsia="Cambria" w:hAnsi="Calibri" w:cs="Calibri"/>
          <w:sz w:val="20"/>
          <w:szCs w:val="20"/>
          <w:lang w:bidi="it-IT"/>
        </w:rPr>
        <w:t>conduce</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l'attività</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è</w:t>
      </w:r>
      <w:r w:rsidRPr="00895CA6">
        <w:rPr>
          <w:rFonts w:ascii="Calibri" w:eastAsia="Cambria" w:hAnsi="Calibri" w:cs="Calibri"/>
          <w:spacing w:val="-7"/>
          <w:sz w:val="20"/>
          <w:szCs w:val="20"/>
          <w:lang w:bidi="it-IT"/>
        </w:rPr>
        <w:t xml:space="preserve"> </w:t>
      </w:r>
      <w:r w:rsidRPr="00895CA6">
        <w:rPr>
          <w:rFonts w:ascii="Calibri" w:eastAsia="Cambria" w:hAnsi="Calibri" w:cs="Calibri"/>
          <w:sz w:val="20"/>
          <w:szCs w:val="20"/>
          <w:lang w:bidi="it-IT"/>
        </w:rPr>
        <w:t>anche</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responsabile</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della</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vigilanza. Nei casi in cui sono realizzate attività che prevedono la partecipazione di esperti esterni, i docenti sono sempre presenti ed in qualunque momento possono chiedere all' esperto di interrompere o di modificare l'attività svolta se ravvisano rischi per l'incolumità fisica e l'integrità psichica dei bambini e delle bambine. Quando sono programmate attività che prevedono la contemporanea presenza di più docenti nella stessa classe, questi ultimi sono corresponsabili della vigilanza degli</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alunni.</w:t>
      </w:r>
    </w:p>
    <w:p w:rsidR="005B0447" w:rsidRPr="00895CA6" w:rsidRDefault="005B0447" w:rsidP="005B0447">
      <w:pPr>
        <w:widowControl w:val="0"/>
        <w:numPr>
          <w:ilvl w:val="0"/>
          <w:numId w:val="3"/>
        </w:numPr>
        <w:tabs>
          <w:tab w:val="left" w:pos="540"/>
          <w:tab w:val="left" w:pos="541"/>
        </w:tabs>
        <w:autoSpaceDE w:val="0"/>
        <w:autoSpaceDN w:val="0"/>
        <w:spacing w:before="86"/>
        <w:ind w:left="540" w:right="109" w:hanging="429"/>
        <w:jc w:val="both"/>
        <w:rPr>
          <w:rFonts w:ascii="Calibri" w:eastAsia="Cambria" w:hAnsi="Calibri" w:cs="Calibri"/>
          <w:sz w:val="20"/>
          <w:szCs w:val="20"/>
          <w:lang w:bidi="it-IT"/>
        </w:rPr>
      </w:pPr>
      <w:r w:rsidRPr="00895CA6">
        <w:rPr>
          <w:rFonts w:ascii="Calibri" w:eastAsia="Cambria" w:hAnsi="Calibri" w:cs="Calibri"/>
          <w:sz w:val="20"/>
          <w:szCs w:val="20"/>
          <w:lang w:bidi="it-IT"/>
        </w:rPr>
        <w:t>Nella fase di progettazione delle attività educative e didattiche, le insegnanti devono attentamente considerare tutte le variabili che interferiscono con l'obbligo di tutelare in via prioritaria l'incolumità fisica e l'integrità psichica degli</w:t>
      </w:r>
      <w:r w:rsidRPr="00895CA6">
        <w:rPr>
          <w:rFonts w:ascii="Calibri" w:eastAsia="Cambria" w:hAnsi="Calibri" w:cs="Calibri"/>
          <w:spacing w:val="-8"/>
          <w:sz w:val="20"/>
          <w:szCs w:val="20"/>
          <w:lang w:bidi="it-IT"/>
        </w:rPr>
        <w:t xml:space="preserve"> </w:t>
      </w:r>
      <w:r w:rsidRPr="00895CA6">
        <w:rPr>
          <w:rFonts w:ascii="Calibri" w:eastAsia="Cambria" w:hAnsi="Calibri" w:cs="Calibri"/>
          <w:sz w:val="20"/>
          <w:szCs w:val="20"/>
          <w:lang w:bidi="it-IT"/>
        </w:rPr>
        <w:t>alunni. Tutto il materiale didattico, ivi incluso quello di facile consumo, deve essere messo a</w:t>
      </w:r>
      <w:r w:rsidRPr="00895CA6">
        <w:rPr>
          <w:rFonts w:ascii="Calibri" w:eastAsia="Cambria" w:hAnsi="Calibri" w:cs="Calibri"/>
          <w:spacing w:val="14"/>
          <w:sz w:val="20"/>
          <w:szCs w:val="20"/>
          <w:lang w:bidi="it-IT"/>
        </w:rPr>
        <w:t xml:space="preserve"> </w:t>
      </w:r>
      <w:r w:rsidRPr="00895CA6">
        <w:rPr>
          <w:rFonts w:ascii="Calibri" w:eastAsia="Cambria" w:hAnsi="Calibri" w:cs="Calibri"/>
          <w:sz w:val="20"/>
          <w:szCs w:val="20"/>
          <w:lang w:bidi="it-IT"/>
        </w:rPr>
        <w:t>disposizione dei</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bambini</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solo</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se</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conforme</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a</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tutti</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i</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requisiti</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di</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sicurezza</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previsti</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dalle</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norme</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vigenti,</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ivi</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incluse quelle relative alla tossicità dei materiali</w:t>
      </w:r>
      <w:r w:rsidRPr="00895CA6">
        <w:rPr>
          <w:rFonts w:ascii="Calibri" w:eastAsia="Cambria" w:hAnsi="Calibri" w:cs="Calibri"/>
          <w:spacing w:val="-1"/>
          <w:sz w:val="20"/>
          <w:szCs w:val="20"/>
          <w:lang w:bidi="it-IT"/>
        </w:rPr>
        <w:t xml:space="preserve"> </w:t>
      </w:r>
      <w:r w:rsidRPr="00895CA6">
        <w:rPr>
          <w:rFonts w:ascii="Calibri" w:eastAsia="Cambria" w:hAnsi="Calibri" w:cs="Calibri"/>
          <w:sz w:val="20"/>
          <w:szCs w:val="20"/>
          <w:lang w:bidi="it-IT"/>
        </w:rPr>
        <w:t>stessi. E'</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fatto</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assoluto</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divieto</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non</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solo</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di</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dare</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in</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uso,</w:t>
      </w:r>
      <w:r w:rsidRPr="00895CA6">
        <w:rPr>
          <w:rFonts w:ascii="Calibri" w:eastAsia="Cambria" w:hAnsi="Calibri" w:cs="Calibri"/>
          <w:spacing w:val="-12"/>
          <w:sz w:val="20"/>
          <w:szCs w:val="20"/>
          <w:lang w:bidi="it-IT"/>
        </w:rPr>
        <w:t xml:space="preserve"> </w:t>
      </w:r>
      <w:r w:rsidRPr="00895CA6">
        <w:rPr>
          <w:rFonts w:ascii="Calibri" w:eastAsia="Cambria" w:hAnsi="Calibri" w:cs="Calibri"/>
          <w:sz w:val="20"/>
          <w:szCs w:val="20"/>
          <w:lang w:bidi="it-IT"/>
        </w:rPr>
        <w:t>ma</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anche</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di</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lasciare</w:t>
      </w:r>
      <w:r w:rsidRPr="00895CA6">
        <w:rPr>
          <w:rFonts w:ascii="Calibri" w:eastAsia="Cambria" w:hAnsi="Calibri" w:cs="Calibri"/>
          <w:spacing w:val="-12"/>
          <w:sz w:val="20"/>
          <w:szCs w:val="20"/>
          <w:lang w:bidi="it-IT"/>
        </w:rPr>
        <w:t xml:space="preserve"> </w:t>
      </w:r>
      <w:r w:rsidRPr="00895CA6">
        <w:rPr>
          <w:rFonts w:ascii="Calibri" w:eastAsia="Cambria" w:hAnsi="Calibri" w:cs="Calibri"/>
          <w:sz w:val="20"/>
          <w:szCs w:val="20"/>
          <w:lang w:bidi="it-IT"/>
        </w:rPr>
        <w:t>in</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luoghi</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accessibili</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agli</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alunni materiale oggettivamente assai pericoloso: taglierine, forbici a lama lunga ovvero con punte non arrotondate, flaconi di detersivo, ecc.</w:t>
      </w:r>
    </w:p>
    <w:p w:rsidR="005B0447" w:rsidRPr="00895CA6" w:rsidRDefault="005B0447" w:rsidP="005B0447">
      <w:pPr>
        <w:widowControl w:val="0"/>
        <w:numPr>
          <w:ilvl w:val="0"/>
          <w:numId w:val="3"/>
        </w:numPr>
        <w:tabs>
          <w:tab w:val="left" w:pos="540"/>
          <w:tab w:val="left" w:pos="541"/>
        </w:tabs>
        <w:autoSpaceDE w:val="0"/>
        <w:autoSpaceDN w:val="0"/>
        <w:spacing w:before="86"/>
        <w:ind w:left="540" w:right="109" w:hanging="429"/>
        <w:jc w:val="both"/>
        <w:rPr>
          <w:rFonts w:ascii="Calibri" w:eastAsia="Cambria" w:hAnsi="Calibri" w:cs="Calibri"/>
          <w:sz w:val="20"/>
          <w:szCs w:val="20"/>
          <w:lang w:bidi="it-IT"/>
        </w:rPr>
      </w:pPr>
      <w:r w:rsidRPr="00895CA6">
        <w:rPr>
          <w:rFonts w:ascii="Calibri" w:eastAsia="Cambria" w:hAnsi="Calibri" w:cs="Calibri"/>
          <w:sz w:val="20"/>
          <w:szCs w:val="20"/>
          <w:lang w:bidi="it-IT"/>
        </w:rPr>
        <w:t>Per collaborare attivamente con la scuola, le famiglie degli alunni avranno cura di scegliere quotidianamente per i loro figli un abbigliamento comodo e funzionale allo svolgimento delle attività</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scolastiche. Gli occhiali da vista dovranno essere strutturati con materiali antiurto ed infrangibili. I genitori eviteranno inoltre di far portare a scuola giocattoli o comunque materiale estraneo all' attività didattica e/o pericoloso (forbici appuntite, coltellini anche richiudibili, pistole o armi giocattolo, ecc.).</w:t>
      </w:r>
    </w:p>
    <w:p w:rsidR="005B0447" w:rsidRPr="00895CA6" w:rsidRDefault="005B0447" w:rsidP="005B0447">
      <w:pPr>
        <w:widowControl w:val="0"/>
        <w:numPr>
          <w:ilvl w:val="0"/>
          <w:numId w:val="3"/>
        </w:numPr>
        <w:tabs>
          <w:tab w:val="left" w:pos="540"/>
          <w:tab w:val="left" w:pos="541"/>
        </w:tabs>
        <w:autoSpaceDE w:val="0"/>
        <w:autoSpaceDN w:val="0"/>
        <w:spacing w:before="86"/>
        <w:ind w:left="540" w:right="109" w:hanging="429"/>
        <w:jc w:val="both"/>
        <w:rPr>
          <w:rFonts w:ascii="Calibri" w:eastAsia="Cambria" w:hAnsi="Calibri" w:cs="Calibri"/>
          <w:sz w:val="20"/>
          <w:szCs w:val="20"/>
          <w:lang w:bidi="it-IT"/>
        </w:rPr>
      </w:pPr>
      <w:r w:rsidRPr="00895CA6">
        <w:rPr>
          <w:rFonts w:ascii="Calibri" w:eastAsia="Cambria" w:hAnsi="Calibri" w:cs="Calibri"/>
          <w:sz w:val="20"/>
          <w:szCs w:val="20"/>
          <w:lang w:bidi="it-IT"/>
        </w:rPr>
        <w:t>II personale ausiliario, oltre che collaborare attivamente con i docenti, ha responsabilità dirette e specifiche sulla vigilanza degli alunni sia durante le fasi di ingresso e di uscita, sia quando è chiamato a sostituire per brevi periodi un insegnante che deve eccezionalmente allontanarsi dall'</w:t>
      </w:r>
      <w:r w:rsidRPr="00895CA6">
        <w:rPr>
          <w:rFonts w:ascii="Calibri" w:eastAsia="Cambria" w:hAnsi="Calibri" w:cs="Calibri"/>
          <w:spacing w:val="-1"/>
          <w:sz w:val="20"/>
          <w:szCs w:val="20"/>
          <w:lang w:bidi="it-IT"/>
        </w:rPr>
        <w:t xml:space="preserve"> </w:t>
      </w:r>
      <w:r w:rsidRPr="00895CA6">
        <w:rPr>
          <w:rFonts w:ascii="Calibri" w:eastAsia="Cambria" w:hAnsi="Calibri" w:cs="Calibri"/>
          <w:sz w:val="20"/>
          <w:szCs w:val="20"/>
          <w:lang w:bidi="it-IT"/>
        </w:rPr>
        <w:t>aula.</w:t>
      </w:r>
    </w:p>
    <w:p w:rsidR="005B0447" w:rsidRPr="00895CA6" w:rsidRDefault="005B0447" w:rsidP="005B0447">
      <w:pPr>
        <w:widowControl w:val="0"/>
        <w:numPr>
          <w:ilvl w:val="0"/>
          <w:numId w:val="3"/>
        </w:numPr>
        <w:tabs>
          <w:tab w:val="left" w:pos="540"/>
          <w:tab w:val="left" w:pos="541"/>
        </w:tabs>
        <w:autoSpaceDE w:val="0"/>
        <w:autoSpaceDN w:val="0"/>
        <w:spacing w:before="86"/>
        <w:ind w:left="540" w:right="109" w:hanging="429"/>
        <w:jc w:val="both"/>
        <w:rPr>
          <w:rFonts w:ascii="Calibri" w:eastAsia="Cambria" w:hAnsi="Calibri" w:cs="Calibri"/>
          <w:sz w:val="20"/>
          <w:szCs w:val="20"/>
          <w:lang w:bidi="it-IT"/>
        </w:rPr>
      </w:pPr>
      <w:r w:rsidRPr="00895CA6">
        <w:rPr>
          <w:rFonts w:ascii="Calibri" w:eastAsia="Cambria" w:hAnsi="Calibri" w:cs="Calibri"/>
          <w:sz w:val="20"/>
          <w:szCs w:val="20"/>
          <w:lang w:bidi="it-IT"/>
        </w:rPr>
        <w:t>In caso di malessere dell'alunno, il docente in servizio o il collaboratore scolastico o il personale di segreteria, provvederà ad avvisare telefonicamente i genitori o la persona delegata, per l’eventuale ritiro anticipato dell' alunno</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indisposto.</w:t>
      </w:r>
    </w:p>
    <w:p w:rsidR="005B0447" w:rsidRPr="00895CA6" w:rsidRDefault="005B0447" w:rsidP="005B0447">
      <w:pPr>
        <w:widowControl w:val="0"/>
        <w:numPr>
          <w:ilvl w:val="0"/>
          <w:numId w:val="3"/>
        </w:numPr>
        <w:tabs>
          <w:tab w:val="left" w:pos="540"/>
          <w:tab w:val="left" w:pos="541"/>
        </w:tabs>
        <w:autoSpaceDE w:val="0"/>
        <w:autoSpaceDN w:val="0"/>
        <w:spacing w:before="86"/>
        <w:ind w:left="540" w:right="109" w:hanging="429"/>
        <w:jc w:val="both"/>
        <w:rPr>
          <w:rFonts w:ascii="Calibri" w:eastAsia="Cambria" w:hAnsi="Calibri" w:cs="Calibri"/>
          <w:sz w:val="20"/>
          <w:szCs w:val="20"/>
          <w:lang w:bidi="it-IT"/>
        </w:rPr>
      </w:pPr>
      <w:r w:rsidRPr="00895CA6">
        <w:rPr>
          <w:rFonts w:ascii="Calibri" w:eastAsia="Cambria" w:hAnsi="Calibri" w:cs="Calibri"/>
          <w:sz w:val="20"/>
          <w:szCs w:val="20"/>
          <w:lang w:bidi="it-IT"/>
        </w:rPr>
        <w:t>Anche per le ragioni di cui sopra, i genitori sono obbligati a comunicare formalmente i recapiti telefonici delle persone da contattare in caso di necessità alla Segreteria dell’Istituto. La comunicazione dovrà essere formalmente aggiornata tutte le volte che intervengono variazioni.</w:t>
      </w:r>
    </w:p>
    <w:p w:rsidR="005B0447" w:rsidRPr="00320C63" w:rsidRDefault="005B0447" w:rsidP="00320C63">
      <w:pPr>
        <w:pStyle w:val="Titolo1"/>
        <w:numPr>
          <w:ilvl w:val="0"/>
          <w:numId w:val="7"/>
        </w:numPr>
        <w:rPr>
          <w:rFonts w:ascii="Arial" w:eastAsia="Cambria" w:hAnsi="Arial" w:cs="Arial"/>
          <w:color w:val="auto"/>
          <w:sz w:val="22"/>
          <w:lang w:bidi="it-IT"/>
        </w:rPr>
      </w:pPr>
      <w:bookmarkStart w:id="6" w:name="_Toc23802011"/>
      <w:bookmarkStart w:id="7" w:name="_Toc55250278"/>
      <w:r w:rsidRPr="00320C63">
        <w:rPr>
          <w:rFonts w:ascii="Arial" w:eastAsia="Cambria" w:hAnsi="Arial" w:cs="Arial"/>
          <w:color w:val="auto"/>
          <w:sz w:val="22"/>
          <w:lang w:bidi="it-IT"/>
        </w:rPr>
        <w:t>ASSENZE</w:t>
      </w:r>
      <w:bookmarkEnd w:id="6"/>
      <w:bookmarkEnd w:id="7"/>
    </w:p>
    <w:p w:rsidR="005B0447" w:rsidRPr="00895CA6" w:rsidRDefault="005B0447" w:rsidP="005B0447">
      <w:pPr>
        <w:widowControl w:val="0"/>
        <w:numPr>
          <w:ilvl w:val="0"/>
          <w:numId w:val="2"/>
        </w:numPr>
        <w:tabs>
          <w:tab w:val="left" w:pos="479"/>
        </w:tabs>
        <w:autoSpaceDE w:val="0"/>
        <w:autoSpaceDN w:val="0"/>
        <w:spacing w:before="35"/>
        <w:ind w:right="115" w:firstLine="0"/>
        <w:jc w:val="both"/>
        <w:rPr>
          <w:rFonts w:ascii="Calibri" w:eastAsia="Cambria" w:hAnsi="Calibri" w:cs="Calibri"/>
          <w:sz w:val="20"/>
          <w:szCs w:val="20"/>
          <w:lang w:bidi="it-IT"/>
        </w:rPr>
      </w:pPr>
      <w:r w:rsidRPr="00895CA6">
        <w:rPr>
          <w:rFonts w:ascii="Calibri" w:eastAsia="Cambria" w:hAnsi="Calibri" w:cs="Calibri"/>
          <w:sz w:val="20"/>
          <w:szCs w:val="20"/>
          <w:lang w:bidi="it-IT"/>
        </w:rPr>
        <w:t>I docenti annotano quotidianamente sul registro di classe le assenze degli alunni e segnaleranno al DS i casi in cui si verifichino assenze frequenti e</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prolungate.</w:t>
      </w:r>
    </w:p>
    <w:p w:rsidR="005B0447" w:rsidRPr="00895CA6" w:rsidRDefault="005B0447" w:rsidP="005B0447">
      <w:pPr>
        <w:widowControl w:val="0"/>
        <w:numPr>
          <w:ilvl w:val="0"/>
          <w:numId w:val="2"/>
        </w:numPr>
        <w:tabs>
          <w:tab w:val="left" w:pos="476"/>
        </w:tabs>
        <w:autoSpaceDE w:val="0"/>
        <w:autoSpaceDN w:val="0"/>
        <w:ind w:right="115" w:firstLine="0"/>
        <w:jc w:val="both"/>
        <w:rPr>
          <w:rFonts w:ascii="Calibri" w:eastAsia="Cambria" w:hAnsi="Calibri" w:cs="Calibri"/>
          <w:sz w:val="20"/>
          <w:szCs w:val="20"/>
          <w:lang w:bidi="it-IT"/>
        </w:rPr>
      </w:pPr>
      <w:r w:rsidRPr="00895CA6">
        <w:rPr>
          <w:rFonts w:ascii="Calibri" w:eastAsia="Cambria" w:hAnsi="Calibri" w:cs="Calibri"/>
          <w:sz w:val="20"/>
          <w:szCs w:val="20"/>
          <w:lang w:bidi="it-IT"/>
        </w:rPr>
        <w:t>In caso di ripetute assenze, su segnalazione dei docenti della classe, potranno essere avviate tempestive comunicazioni scritte alle</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famiglie.</w:t>
      </w:r>
    </w:p>
    <w:p w:rsidR="005B0447" w:rsidRPr="00895CA6" w:rsidRDefault="005B0447" w:rsidP="005B0447">
      <w:pPr>
        <w:widowControl w:val="0"/>
        <w:numPr>
          <w:ilvl w:val="0"/>
          <w:numId w:val="2"/>
        </w:numPr>
        <w:tabs>
          <w:tab w:val="left" w:pos="440"/>
        </w:tabs>
        <w:autoSpaceDE w:val="0"/>
        <w:autoSpaceDN w:val="0"/>
        <w:spacing w:before="1"/>
        <w:ind w:right="113" w:firstLine="0"/>
        <w:jc w:val="both"/>
        <w:rPr>
          <w:rFonts w:ascii="Calibri" w:eastAsia="Cambria" w:hAnsi="Calibri" w:cs="Calibri"/>
          <w:sz w:val="20"/>
          <w:szCs w:val="20"/>
          <w:lang w:bidi="it-IT"/>
        </w:rPr>
      </w:pPr>
      <w:r w:rsidRPr="00895CA6">
        <w:rPr>
          <w:rFonts w:ascii="Calibri" w:eastAsia="Cambria" w:hAnsi="Calibri" w:cs="Calibri"/>
          <w:sz w:val="20"/>
          <w:szCs w:val="20"/>
          <w:lang w:bidi="it-IT"/>
        </w:rPr>
        <w:t>Durante i periodi di assenza è consigliabile che i genitori degli alunni interessati si informino presso le famiglie dei compagni di classe o chiedendo la cortese collaborazione dei docenti circa il lavoro svolto e i compiti</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assegnati.</w:t>
      </w:r>
    </w:p>
    <w:p w:rsidR="005B0447" w:rsidRPr="00320C63" w:rsidRDefault="005B0447" w:rsidP="00320C63">
      <w:pPr>
        <w:pStyle w:val="Titolo1"/>
        <w:numPr>
          <w:ilvl w:val="0"/>
          <w:numId w:val="7"/>
        </w:numPr>
        <w:rPr>
          <w:rFonts w:ascii="Arial" w:eastAsia="Cambria" w:hAnsi="Arial" w:cs="Arial"/>
          <w:color w:val="auto"/>
          <w:sz w:val="22"/>
          <w:lang w:bidi="it-IT"/>
        </w:rPr>
      </w:pPr>
      <w:bookmarkStart w:id="8" w:name="_Toc23802012"/>
      <w:bookmarkStart w:id="9" w:name="_Toc55250279"/>
      <w:r w:rsidRPr="00320C63">
        <w:rPr>
          <w:rFonts w:ascii="Arial" w:eastAsia="Cambria" w:hAnsi="Arial" w:cs="Arial"/>
          <w:color w:val="auto"/>
          <w:sz w:val="22"/>
          <w:lang w:bidi="it-IT"/>
        </w:rPr>
        <w:t>IL SERVIZIO MENSA</w:t>
      </w:r>
      <w:bookmarkEnd w:id="8"/>
      <w:bookmarkEnd w:id="9"/>
    </w:p>
    <w:p w:rsidR="005B0447" w:rsidRPr="00895CA6" w:rsidRDefault="005B0447" w:rsidP="005B0447">
      <w:pPr>
        <w:widowControl w:val="0"/>
        <w:autoSpaceDE w:val="0"/>
        <w:autoSpaceDN w:val="0"/>
        <w:ind w:left="112" w:right="111"/>
        <w:jc w:val="both"/>
        <w:rPr>
          <w:rFonts w:ascii="Calibri" w:eastAsia="Cambria" w:hAnsi="Calibri" w:cs="Calibri"/>
          <w:sz w:val="20"/>
          <w:szCs w:val="20"/>
          <w:lang w:bidi="it-IT"/>
        </w:rPr>
      </w:pPr>
      <w:r w:rsidRPr="00895CA6">
        <w:rPr>
          <w:rFonts w:ascii="Calibri" w:eastAsia="Cambria" w:hAnsi="Calibri" w:cs="Calibri"/>
          <w:sz w:val="20"/>
          <w:szCs w:val="20"/>
          <w:lang w:bidi="it-IT"/>
        </w:rPr>
        <w:t xml:space="preserve">Il servizio di refezione è obbligatorio per gli alunni iscritti al modulo orario strutturato su 40 ore settimanali. Solo in </w:t>
      </w:r>
      <w:r w:rsidRPr="007E1A55">
        <w:rPr>
          <w:rFonts w:ascii="Calibri" w:eastAsia="Cambria" w:hAnsi="Calibri" w:cs="Calibri"/>
          <w:sz w:val="20"/>
          <w:szCs w:val="20"/>
          <w:shd w:val="clear" w:color="auto" w:fill="FFFFFF"/>
          <w:lang w:bidi="it-IT"/>
        </w:rPr>
        <w:t xml:space="preserve">casi eccezionali, il genitore chiederà l’autorizzazione a prelevare il proprio figlio da scuola </w:t>
      </w:r>
      <w:r w:rsidR="00382464">
        <w:rPr>
          <w:rFonts w:ascii="Calibri" w:eastAsia="Cambria" w:hAnsi="Calibri" w:cs="Calibri"/>
          <w:sz w:val="20"/>
          <w:szCs w:val="20"/>
          <w:shd w:val="clear" w:color="auto" w:fill="FFFFFF"/>
          <w:lang w:bidi="it-IT"/>
        </w:rPr>
        <w:t>prima dell’inizio del servizio mensa</w:t>
      </w:r>
      <w:r w:rsidRPr="00895CA6">
        <w:rPr>
          <w:rFonts w:ascii="Calibri" w:eastAsia="Cambria" w:hAnsi="Calibri" w:cs="Calibri"/>
          <w:sz w:val="20"/>
          <w:szCs w:val="20"/>
          <w:lang w:bidi="it-IT"/>
        </w:rPr>
        <w:t>, impegnandosi a riaccompagnarlo a scuola per le attività pomeridiane.</w:t>
      </w:r>
    </w:p>
    <w:p w:rsidR="005B0447" w:rsidRPr="00895CA6" w:rsidRDefault="005B0447" w:rsidP="005B0447">
      <w:pPr>
        <w:widowControl w:val="0"/>
        <w:autoSpaceDE w:val="0"/>
        <w:autoSpaceDN w:val="0"/>
        <w:spacing w:before="86"/>
        <w:ind w:left="112" w:right="113"/>
        <w:jc w:val="both"/>
        <w:rPr>
          <w:rFonts w:ascii="Calibri" w:eastAsia="Cambria" w:hAnsi="Calibri" w:cs="Calibri"/>
          <w:sz w:val="20"/>
          <w:szCs w:val="20"/>
          <w:lang w:bidi="it-IT"/>
        </w:rPr>
      </w:pPr>
      <w:r w:rsidRPr="00895CA6">
        <w:rPr>
          <w:rFonts w:ascii="Calibri" w:eastAsia="Cambria" w:hAnsi="Calibri" w:cs="Calibri"/>
          <w:sz w:val="20"/>
          <w:szCs w:val="20"/>
          <w:lang w:bidi="it-IT"/>
        </w:rPr>
        <w:t>L’erogazione del servizio rientra nell’ambito delle competenze proprie dell’Amministrazione comunale</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ma</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la</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Scuola,</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il</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Comune</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e</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l’Asl,</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ciascuno</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per</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le</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rispettive</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competenze,</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collaborano</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per</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il buon</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andamento</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dello</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stesso,</w:t>
      </w:r>
      <w:r w:rsidRPr="00895CA6">
        <w:rPr>
          <w:rFonts w:ascii="Calibri" w:eastAsia="Cambria" w:hAnsi="Calibri" w:cs="Calibri"/>
          <w:spacing w:val="-11"/>
          <w:sz w:val="20"/>
          <w:szCs w:val="20"/>
          <w:lang w:bidi="it-IT"/>
        </w:rPr>
        <w:t xml:space="preserve"> </w:t>
      </w:r>
      <w:r w:rsidRPr="00895CA6">
        <w:rPr>
          <w:rFonts w:ascii="Calibri" w:eastAsia="Cambria" w:hAnsi="Calibri" w:cs="Calibri"/>
          <w:sz w:val="20"/>
          <w:szCs w:val="20"/>
          <w:lang w:bidi="it-IT"/>
        </w:rPr>
        <w:t>operando</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in</w:t>
      </w:r>
      <w:r w:rsidRPr="00895CA6">
        <w:rPr>
          <w:rFonts w:ascii="Calibri" w:eastAsia="Cambria" w:hAnsi="Calibri" w:cs="Calibri"/>
          <w:spacing w:val="-12"/>
          <w:sz w:val="20"/>
          <w:szCs w:val="20"/>
          <w:lang w:bidi="it-IT"/>
        </w:rPr>
        <w:t xml:space="preserve"> </w:t>
      </w:r>
      <w:r w:rsidRPr="00895CA6">
        <w:rPr>
          <w:rFonts w:ascii="Calibri" w:eastAsia="Cambria" w:hAnsi="Calibri" w:cs="Calibri"/>
          <w:sz w:val="20"/>
          <w:szCs w:val="20"/>
          <w:lang w:bidi="it-IT"/>
        </w:rPr>
        <w:t>maniera</w:t>
      </w:r>
      <w:r w:rsidRPr="00895CA6">
        <w:rPr>
          <w:rFonts w:ascii="Calibri" w:eastAsia="Cambria" w:hAnsi="Calibri" w:cs="Calibri"/>
          <w:spacing w:val="-12"/>
          <w:sz w:val="20"/>
          <w:szCs w:val="20"/>
          <w:lang w:bidi="it-IT"/>
        </w:rPr>
        <w:t xml:space="preserve"> </w:t>
      </w:r>
      <w:r w:rsidRPr="00895CA6">
        <w:rPr>
          <w:rFonts w:ascii="Calibri" w:eastAsia="Cambria" w:hAnsi="Calibri" w:cs="Calibri"/>
          <w:sz w:val="20"/>
          <w:szCs w:val="20"/>
          <w:lang w:bidi="it-IT"/>
        </w:rPr>
        <w:t>coordinata</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e</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concertata,</w:t>
      </w:r>
      <w:r w:rsidRPr="00895CA6">
        <w:rPr>
          <w:rFonts w:ascii="Calibri" w:eastAsia="Cambria" w:hAnsi="Calibri" w:cs="Calibri"/>
          <w:spacing w:val="-14"/>
          <w:sz w:val="20"/>
          <w:szCs w:val="20"/>
          <w:lang w:bidi="it-IT"/>
        </w:rPr>
        <w:t xml:space="preserve"> </w:t>
      </w:r>
      <w:r w:rsidRPr="00895CA6">
        <w:rPr>
          <w:rFonts w:ascii="Calibri" w:eastAsia="Cambria" w:hAnsi="Calibri" w:cs="Calibri"/>
          <w:sz w:val="20"/>
          <w:szCs w:val="20"/>
          <w:lang w:bidi="it-IT"/>
        </w:rPr>
        <w:t>anche</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al</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fine</w:t>
      </w:r>
      <w:r w:rsidRPr="00895CA6">
        <w:rPr>
          <w:rFonts w:ascii="Calibri" w:eastAsia="Cambria" w:hAnsi="Calibri" w:cs="Calibri"/>
          <w:spacing w:val="-12"/>
          <w:sz w:val="20"/>
          <w:szCs w:val="20"/>
          <w:lang w:bidi="it-IT"/>
        </w:rPr>
        <w:t xml:space="preserve"> </w:t>
      </w:r>
      <w:r w:rsidRPr="00895CA6">
        <w:rPr>
          <w:rFonts w:ascii="Calibri" w:eastAsia="Cambria" w:hAnsi="Calibri" w:cs="Calibri"/>
          <w:sz w:val="20"/>
          <w:szCs w:val="20"/>
          <w:lang w:bidi="it-IT"/>
        </w:rPr>
        <w:t>di</w:t>
      </w:r>
      <w:r w:rsidRPr="00895CA6">
        <w:rPr>
          <w:rFonts w:ascii="Calibri" w:eastAsia="Cambria" w:hAnsi="Calibri" w:cs="Calibri"/>
          <w:spacing w:val="-13"/>
          <w:sz w:val="20"/>
          <w:szCs w:val="20"/>
          <w:lang w:bidi="it-IT"/>
        </w:rPr>
        <w:t xml:space="preserve"> </w:t>
      </w:r>
      <w:r w:rsidRPr="00895CA6">
        <w:rPr>
          <w:rFonts w:ascii="Calibri" w:eastAsia="Cambria" w:hAnsi="Calibri" w:cs="Calibri"/>
          <w:sz w:val="20"/>
          <w:szCs w:val="20"/>
          <w:lang w:bidi="it-IT"/>
        </w:rPr>
        <w:t>fornire alle famiglie informazioni complete sul servizio e sulle scelte alimentari</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proposte.</w:t>
      </w:r>
    </w:p>
    <w:p w:rsidR="005B0447" w:rsidRPr="00895CA6" w:rsidRDefault="005B0447" w:rsidP="005B0447">
      <w:pPr>
        <w:widowControl w:val="0"/>
        <w:autoSpaceDE w:val="0"/>
        <w:autoSpaceDN w:val="0"/>
        <w:spacing w:before="1"/>
        <w:ind w:left="112" w:right="115"/>
        <w:jc w:val="both"/>
        <w:rPr>
          <w:rFonts w:ascii="Calibri" w:eastAsia="Cambria" w:hAnsi="Calibri" w:cs="Calibri"/>
          <w:sz w:val="20"/>
          <w:szCs w:val="20"/>
          <w:lang w:bidi="it-IT"/>
        </w:rPr>
      </w:pPr>
      <w:r w:rsidRPr="00895CA6">
        <w:rPr>
          <w:rFonts w:ascii="Calibri" w:eastAsia="Cambria" w:hAnsi="Calibri" w:cs="Calibri"/>
          <w:sz w:val="20"/>
          <w:szCs w:val="20"/>
          <w:lang w:bidi="it-IT"/>
        </w:rPr>
        <w:t>L’ambiente</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scolastico,</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in</w:t>
      </w:r>
      <w:r w:rsidRPr="00895CA6">
        <w:rPr>
          <w:rFonts w:ascii="Calibri" w:eastAsia="Cambria" w:hAnsi="Calibri" w:cs="Calibri"/>
          <w:spacing w:val="-8"/>
          <w:sz w:val="20"/>
          <w:szCs w:val="20"/>
          <w:lang w:bidi="it-IT"/>
        </w:rPr>
        <w:t xml:space="preserve"> </w:t>
      </w:r>
      <w:r w:rsidRPr="00895CA6">
        <w:rPr>
          <w:rFonts w:ascii="Calibri" w:eastAsia="Cambria" w:hAnsi="Calibri" w:cs="Calibri"/>
          <w:sz w:val="20"/>
          <w:szCs w:val="20"/>
          <w:lang w:bidi="it-IT"/>
        </w:rPr>
        <w:t>quanto</w:t>
      </w:r>
      <w:r w:rsidRPr="00895CA6">
        <w:rPr>
          <w:rFonts w:ascii="Calibri" w:eastAsia="Cambria" w:hAnsi="Calibri" w:cs="Calibri"/>
          <w:spacing w:val="-8"/>
          <w:sz w:val="20"/>
          <w:szCs w:val="20"/>
          <w:lang w:bidi="it-IT"/>
        </w:rPr>
        <w:t xml:space="preserve"> </w:t>
      </w:r>
      <w:r w:rsidRPr="00895CA6">
        <w:rPr>
          <w:rFonts w:ascii="Calibri" w:eastAsia="Cambria" w:hAnsi="Calibri" w:cs="Calibri"/>
          <w:sz w:val="20"/>
          <w:szCs w:val="20"/>
          <w:lang w:bidi="it-IT"/>
        </w:rPr>
        <w:t>comunità</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educante,</w:t>
      </w:r>
      <w:r w:rsidRPr="00895CA6">
        <w:rPr>
          <w:rFonts w:ascii="Calibri" w:eastAsia="Cambria" w:hAnsi="Calibri" w:cs="Calibri"/>
          <w:spacing w:val="-7"/>
          <w:sz w:val="20"/>
          <w:szCs w:val="20"/>
          <w:lang w:bidi="it-IT"/>
        </w:rPr>
        <w:t xml:space="preserve"> </w:t>
      </w:r>
      <w:r w:rsidRPr="00895CA6">
        <w:rPr>
          <w:rFonts w:ascii="Calibri" w:eastAsia="Cambria" w:hAnsi="Calibri" w:cs="Calibri"/>
          <w:sz w:val="20"/>
          <w:szCs w:val="20"/>
          <w:lang w:bidi="it-IT"/>
        </w:rPr>
        <w:t>deve</w:t>
      </w:r>
      <w:r w:rsidRPr="00895CA6">
        <w:rPr>
          <w:rFonts w:ascii="Calibri" w:eastAsia="Cambria" w:hAnsi="Calibri" w:cs="Calibri"/>
          <w:spacing w:val="-8"/>
          <w:sz w:val="20"/>
          <w:szCs w:val="20"/>
          <w:lang w:bidi="it-IT"/>
        </w:rPr>
        <w:t xml:space="preserve"> </w:t>
      </w:r>
      <w:r w:rsidRPr="00895CA6">
        <w:rPr>
          <w:rFonts w:ascii="Calibri" w:eastAsia="Cambria" w:hAnsi="Calibri" w:cs="Calibri"/>
          <w:sz w:val="20"/>
          <w:szCs w:val="20"/>
          <w:lang w:bidi="it-IT"/>
        </w:rPr>
        <w:t>essere</w:t>
      </w:r>
      <w:r w:rsidRPr="00895CA6">
        <w:rPr>
          <w:rFonts w:ascii="Calibri" w:eastAsia="Cambria" w:hAnsi="Calibri" w:cs="Calibri"/>
          <w:spacing w:val="-7"/>
          <w:sz w:val="20"/>
          <w:szCs w:val="20"/>
          <w:lang w:bidi="it-IT"/>
        </w:rPr>
        <w:t xml:space="preserve"> </w:t>
      </w:r>
      <w:r w:rsidRPr="00895CA6">
        <w:rPr>
          <w:rFonts w:ascii="Calibri" w:eastAsia="Cambria" w:hAnsi="Calibri" w:cs="Calibri"/>
          <w:sz w:val="20"/>
          <w:szCs w:val="20"/>
          <w:lang w:bidi="it-IT"/>
        </w:rPr>
        <w:t>luogo</w:t>
      </w:r>
      <w:r w:rsidRPr="00895CA6">
        <w:rPr>
          <w:rFonts w:ascii="Calibri" w:eastAsia="Cambria" w:hAnsi="Calibri" w:cs="Calibri"/>
          <w:spacing w:val="-8"/>
          <w:sz w:val="20"/>
          <w:szCs w:val="20"/>
          <w:lang w:bidi="it-IT"/>
        </w:rPr>
        <w:t xml:space="preserve"> </w:t>
      </w:r>
      <w:r w:rsidRPr="00895CA6">
        <w:rPr>
          <w:rFonts w:ascii="Calibri" w:eastAsia="Cambria" w:hAnsi="Calibri" w:cs="Calibri"/>
          <w:sz w:val="20"/>
          <w:szCs w:val="20"/>
          <w:lang w:bidi="it-IT"/>
        </w:rPr>
        <w:t>in</w:t>
      </w:r>
      <w:r w:rsidRPr="00895CA6">
        <w:rPr>
          <w:rFonts w:ascii="Calibri" w:eastAsia="Cambria" w:hAnsi="Calibri" w:cs="Calibri"/>
          <w:spacing w:val="-8"/>
          <w:sz w:val="20"/>
          <w:szCs w:val="20"/>
          <w:lang w:bidi="it-IT"/>
        </w:rPr>
        <w:t xml:space="preserve"> </w:t>
      </w:r>
      <w:r w:rsidRPr="00895CA6">
        <w:rPr>
          <w:rFonts w:ascii="Calibri" w:eastAsia="Cambria" w:hAnsi="Calibri" w:cs="Calibri"/>
          <w:sz w:val="20"/>
          <w:szCs w:val="20"/>
          <w:lang w:bidi="it-IT"/>
        </w:rPr>
        <w:t>cui</w:t>
      </w:r>
      <w:r w:rsidRPr="00895CA6">
        <w:rPr>
          <w:rFonts w:ascii="Calibri" w:eastAsia="Cambria" w:hAnsi="Calibri" w:cs="Calibri"/>
          <w:spacing w:val="-8"/>
          <w:sz w:val="20"/>
          <w:szCs w:val="20"/>
          <w:lang w:bidi="it-IT"/>
        </w:rPr>
        <w:t xml:space="preserve"> </w:t>
      </w:r>
      <w:r w:rsidRPr="00895CA6">
        <w:rPr>
          <w:rFonts w:ascii="Calibri" w:eastAsia="Cambria" w:hAnsi="Calibri" w:cs="Calibri"/>
          <w:sz w:val="20"/>
          <w:szCs w:val="20"/>
          <w:lang w:bidi="it-IT"/>
        </w:rPr>
        <w:t>ciascun</w:t>
      </w:r>
      <w:r w:rsidRPr="00895CA6">
        <w:rPr>
          <w:rFonts w:ascii="Calibri" w:eastAsia="Cambria" w:hAnsi="Calibri" w:cs="Calibri"/>
          <w:spacing w:val="-8"/>
          <w:sz w:val="20"/>
          <w:szCs w:val="20"/>
          <w:lang w:bidi="it-IT"/>
        </w:rPr>
        <w:t xml:space="preserve"> </w:t>
      </w:r>
      <w:r w:rsidRPr="00895CA6">
        <w:rPr>
          <w:rFonts w:ascii="Calibri" w:eastAsia="Cambria" w:hAnsi="Calibri" w:cs="Calibri"/>
          <w:sz w:val="20"/>
          <w:szCs w:val="20"/>
          <w:lang w:bidi="it-IT"/>
        </w:rPr>
        <w:t>alunno</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 xml:space="preserve">possa fruire appieno di tutte le opportunità di crescita e di sviluppo personale che gli vengono offerte, imparando ad interagire con gli altri </w:t>
      </w:r>
      <w:r w:rsidRPr="00895CA6">
        <w:rPr>
          <w:rFonts w:ascii="Calibri" w:eastAsia="Cambria" w:hAnsi="Calibri" w:cs="Calibri"/>
          <w:sz w:val="20"/>
          <w:szCs w:val="20"/>
          <w:lang w:bidi="it-IT"/>
        </w:rPr>
        <w:lastRenderedPageBreak/>
        <w:t>in un rapporto positivo e nel pieno rispetto delle regole del vivere civile. La mensa costituisce un tassello del percorso educativo in senso generale e, più specificamente, un’opportunità per gli alunni di avvalersi di una corretta educazione alimentare; pertanto, si sottolinea che essa rappresenta anche un momento di educazione al gusto, una possibilità di accostarsi a cibi diversi, un’occasione per favorire un’alimentazione più</w:t>
      </w:r>
      <w:r w:rsidRPr="00895CA6">
        <w:rPr>
          <w:rFonts w:ascii="Calibri" w:eastAsia="Cambria" w:hAnsi="Calibri" w:cs="Calibri"/>
          <w:spacing w:val="-17"/>
          <w:sz w:val="20"/>
          <w:szCs w:val="20"/>
          <w:lang w:bidi="it-IT"/>
        </w:rPr>
        <w:t xml:space="preserve"> </w:t>
      </w:r>
      <w:r w:rsidRPr="00895CA6">
        <w:rPr>
          <w:rFonts w:ascii="Calibri" w:eastAsia="Cambria" w:hAnsi="Calibri" w:cs="Calibri"/>
          <w:sz w:val="20"/>
          <w:szCs w:val="20"/>
          <w:lang w:bidi="it-IT"/>
        </w:rPr>
        <w:t>varia.</w:t>
      </w:r>
    </w:p>
    <w:p w:rsidR="005B0447" w:rsidRPr="00895CA6" w:rsidRDefault="005B0447" w:rsidP="005B0447">
      <w:pPr>
        <w:widowControl w:val="0"/>
        <w:autoSpaceDE w:val="0"/>
        <w:autoSpaceDN w:val="0"/>
        <w:ind w:left="112" w:right="115"/>
        <w:jc w:val="both"/>
        <w:rPr>
          <w:rFonts w:ascii="Calibri" w:eastAsia="Cambria" w:hAnsi="Calibri" w:cs="Calibri"/>
          <w:sz w:val="20"/>
          <w:szCs w:val="20"/>
          <w:lang w:bidi="it-IT"/>
        </w:rPr>
      </w:pPr>
      <w:r w:rsidRPr="00895CA6">
        <w:rPr>
          <w:rFonts w:ascii="Calibri" w:eastAsia="Cambria" w:hAnsi="Calibri" w:cs="Calibri"/>
          <w:sz w:val="20"/>
          <w:szCs w:val="20"/>
          <w:lang w:bidi="it-IT"/>
        </w:rPr>
        <w:t>Il servizio deve garantire una dieta studiata nel rispetto della salute del bambino; pertanto, la composizione</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qualitativa</w:t>
      </w:r>
      <w:r w:rsidRPr="00895CA6">
        <w:rPr>
          <w:rFonts w:ascii="Calibri" w:eastAsia="Cambria" w:hAnsi="Calibri" w:cs="Calibri"/>
          <w:spacing w:val="-6"/>
          <w:sz w:val="20"/>
          <w:szCs w:val="20"/>
          <w:lang w:bidi="it-IT"/>
        </w:rPr>
        <w:t xml:space="preserve"> </w:t>
      </w:r>
      <w:r w:rsidRPr="00895CA6">
        <w:rPr>
          <w:rFonts w:ascii="Calibri" w:eastAsia="Cambria" w:hAnsi="Calibri" w:cs="Calibri"/>
          <w:sz w:val="20"/>
          <w:szCs w:val="20"/>
          <w:lang w:bidi="it-IT"/>
        </w:rPr>
        <w:t>del</w:t>
      </w:r>
      <w:r w:rsidRPr="00895CA6">
        <w:rPr>
          <w:rFonts w:ascii="Calibri" w:eastAsia="Cambria" w:hAnsi="Calibri" w:cs="Calibri"/>
          <w:spacing w:val="-6"/>
          <w:sz w:val="20"/>
          <w:szCs w:val="20"/>
          <w:lang w:bidi="it-IT"/>
        </w:rPr>
        <w:t xml:space="preserve"> </w:t>
      </w:r>
      <w:r w:rsidRPr="00895CA6">
        <w:rPr>
          <w:rFonts w:ascii="Calibri" w:eastAsia="Cambria" w:hAnsi="Calibri" w:cs="Calibri"/>
          <w:sz w:val="20"/>
          <w:szCs w:val="20"/>
          <w:lang w:bidi="it-IT"/>
        </w:rPr>
        <w:t>pranzo</w:t>
      </w:r>
      <w:r w:rsidRPr="00895CA6">
        <w:rPr>
          <w:rFonts w:ascii="Calibri" w:eastAsia="Cambria" w:hAnsi="Calibri" w:cs="Calibri"/>
          <w:spacing w:val="-6"/>
          <w:sz w:val="20"/>
          <w:szCs w:val="20"/>
          <w:lang w:bidi="it-IT"/>
        </w:rPr>
        <w:t xml:space="preserve"> </w:t>
      </w:r>
      <w:r w:rsidRPr="00895CA6">
        <w:rPr>
          <w:rFonts w:ascii="Calibri" w:eastAsia="Cambria" w:hAnsi="Calibri" w:cs="Calibri"/>
          <w:sz w:val="20"/>
          <w:szCs w:val="20"/>
          <w:lang w:bidi="it-IT"/>
        </w:rPr>
        <w:t>è</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stabilita</w:t>
      </w:r>
      <w:r w:rsidRPr="00895CA6">
        <w:rPr>
          <w:rFonts w:ascii="Calibri" w:eastAsia="Cambria" w:hAnsi="Calibri" w:cs="Calibri"/>
          <w:spacing w:val="-7"/>
          <w:sz w:val="20"/>
          <w:szCs w:val="20"/>
          <w:lang w:bidi="it-IT"/>
        </w:rPr>
        <w:t xml:space="preserve"> </w:t>
      </w:r>
      <w:r w:rsidRPr="00895CA6">
        <w:rPr>
          <w:rFonts w:ascii="Calibri" w:eastAsia="Cambria" w:hAnsi="Calibri" w:cs="Calibri"/>
          <w:sz w:val="20"/>
          <w:szCs w:val="20"/>
          <w:lang w:bidi="it-IT"/>
        </w:rPr>
        <w:t>da</w:t>
      </w:r>
      <w:r w:rsidRPr="00895CA6">
        <w:rPr>
          <w:rFonts w:ascii="Calibri" w:eastAsia="Cambria" w:hAnsi="Calibri" w:cs="Calibri"/>
          <w:spacing w:val="-6"/>
          <w:sz w:val="20"/>
          <w:szCs w:val="20"/>
          <w:lang w:bidi="it-IT"/>
        </w:rPr>
        <w:t xml:space="preserve"> </w:t>
      </w:r>
      <w:r w:rsidRPr="00895CA6">
        <w:rPr>
          <w:rFonts w:ascii="Calibri" w:eastAsia="Cambria" w:hAnsi="Calibri" w:cs="Calibri"/>
          <w:sz w:val="20"/>
          <w:szCs w:val="20"/>
          <w:lang w:bidi="it-IT"/>
        </w:rPr>
        <w:t>un</w:t>
      </w:r>
      <w:r w:rsidRPr="00895CA6">
        <w:rPr>
          <w:rFonts w:ascii="Calibri" w:eastAsia="Cambria" w:hAnsi="Calibri" w:cs="Calibri"/>
          <w:spacing w:val="-6"/>
          <w:sz w:val="20"/>
          <w:szCs w:val="20"/>
          <w:lang w:bidi="it-IT"/>
        </w:rPr>
        <w:t xml:space="preserve"> </w:t>
      </w:r>
      <w:r>
        <w:rPr>
          <w:rFonts w:ascii="Calibri" w:eastAsia="Cambria" w:hAnsi="Calibri" w:cs="Calibri"/>
          <w:sz w:val="20"/>
          <w:szCs w:val="20"/>
          <w:lang w:bidi="it-IT"/>
        </w:rPr>
        <w:t>nutrizion</w:t>
      </w:r>
      <w:r w:rsidRPr="00895CA6">
        <w:rPr>
          <w:rFonts w:ascii="Calibri" w:eastAsia="Cambria" w:hAnsi="Calibri" w:cs="Calibri"/>
          <w:sz w:val="20"/>
          <w:szCs w:val="20"/>
          <w:lang w:bidi="it-IT"/>
        </w:rPr>
        <w:t>ista,</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tenendo</w:t>
      </w:r>
      <w:r w:rsidRPr="00895CA6">
        <w:rPr>
          <w:rFonts w:ascii="Calibri" w:eastAsia="Cambria" w:hAnsi="Calibri" w:cs="Calibri"/>
          <w:spacing w:val="-6"/>
          <w:sz w:val="20"/>
          <w:szCs w:val="20"/>
          <w:lang w:bidi="it-IT"/>
        </w:rPr>
        <w:t xml:space="preserve"> </w:t>
      </w:r>
      <w:r w:rsidRPr="00895CA6">
        <w:rPr>
          <w:rFonts w:ascii="Calibri" w:eastAsia="Cambria" w:hAnsi="Calibri" w:cs="Calibri"/>
          <w:sz w:val="20"/>
          <w:szCs w:val="20"/>
          <w:lang w:bidi="it-IT"/>
        </w:rPr>
        <w:t>conto</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di</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precise</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indicazioni nazionali.</w:t>
      </w:r>
    </w:p>
    <w:p w:rsidR="005B0447" w:rsidRPr="00895CA6" w:rsidRDefault="005B0447" w:rsidP="00320C63">
      <w:pPr>
        <w:pStyle w:val="Titolo1"/>
        <w:numPr>
          <w:ilvl w:val="0"/>
          <w:numId w:val="7"/>
        </w:numPr>
        <w:rPr>
          <w:rFonts w:ascii="Calibri" w:eastAsia="Cambria" w:hAnsi="Calibri" w:cs="Calibri"/>
          <w:b w:val="0"/>
          <w:bCs w:val="0"/>
          <w:sz w:val="20"/>
          <w:szCs w:val="20"/>
          <w:lang w:bidi="it-IT"/>
        </w:rPr>
      </w:pPr>
      <w:bookmarkStart w:id="10" w:name="_Toc23802013"/>
      <w:bookmarkStart w:id="11" w:name="_Toc55250280"/>
      <w:r w:rsidRPr="00320C63">
        <w:rPr>
          <w:rFonts w:ascii="Arial" w:eastAsia="Cambria" w:hAnsi="Arial" w:cs="Arial"/>
          <w:color w:val="auto"/>
          <w:sz w:val="22"/>
          <w:lang w:bidi="it-IT"/>
        </w:rPr>
        <w:t>GESTIONE DEL SERVIZIO MENSA</w:t>
      </w:r>
      <w:bookmarkEnd w:id="10"/>
      <w:bookmarkEnd w:id="11"/>
    </w:p>
    <w:p w:rsidR="005B0447" w:rsidRPr="00895CA6" w:rsidRDefault="005B0447" w:rsidP="005B0447">
      <w:pPr>
        <w:widowControl w:val="0"/>
        <w:autoSpaceDE w:val="0"/>
        <w:autoSpaceDN w:val="0"/>
        <w:spacing w:before="180" w:line="276" w:lineRule="auto"/>
        <w:ind w:left="112" w:right="111"/>
        <w:jc w:val="both"/>
        <w:rPr>
          <w:rFonts w:ascii="Calibri" w:eastAsia="Cambria" w:hAnsi="Calibri" w:cs="Calibri"/>
          <w:sz w:val="20"/>
          <w:szCs w:val="20"/>
          <w:lang w:bidi="it-IT"/>
        </w:rPr>
      </w:pPr>
      <w:r w:rsidRPr="00895CA6">
        <w:rPr>
          <w:rFonts w:ascii="Calibri" w:eastAsia="Cambria" w:hAnsi="Calibri" w:cs="Calibri"/>
          <w:sz w:val="20"/>
          <w:szCs w:val="20"/>
          <w:lang w:bidi="it-IT"/>
        </w:rPr>
        <w:t>Il servizio di mensa scolastica è assicurato dal Comune, che vi provvede anche tramite affidamento della gestione a soggetti terzi esterni all'Ente, nel rispetto della vigente normativa sugli appalti pubblici di servizi e di forniture, mediante convenzione con soggetti che diano anche garanzia sul livello quantitativo e dietetico dei cibi, ai fini di una corretta educazione alimentare. Il menù scolastico viene</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elaborato</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da</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un</w:t>
      </w:r>
      <w:r w:rsidRPr="007E1A55">
        <w:rPr>
          <w:rFonts w:ascii="Calibri" w:eastAsia="Cambria" w:hAnsi="Calibri" w:cs="Calibri"/>
          <w:sz w:val="20"/>
          <w:szCs w:val="20"/>
          <w:lang w:bidi="it-IT"/>
        </w:rPr>
        <w:t xml:space="preserve"> </w:t>
      </w:r>
      <w:r>
        <w:rPr>
          <w:rFonts w:ascii="Calibri" w:eastAsia="Cambria" w:hAnsi="Calibri" w:cs="Calibri"/>
          <w:sz w:val="20"/>
          <w:szCs w:val="20"/>
          <w:lang w:bidi="it-IT"/>
        </w:rPr>
        <w:t>nutrizioni</w:t>
      </w:r>
      <w:r w:rsidRPr="00895CA6">
        <w:rPr>
          <w:rFonts w:ascii="Calibri" w:eastAsia="Cambria" w:hAnsi="Calibri" w:cs="Calibri"/>
          <w:sz w:val="20"/>
          <w:szCs w:val="20"/>
          <w:lang w:bidi="it-IT"/>
        </w:rPr>
        <w:t>sta,</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tenendo</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conto</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di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precise</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indicazioni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nazionali.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La</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grammatura</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delle pietanze è decisa dallo specifico servizio dell’Asl, il quale controlla con la massima attenzione che tutto</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rientri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nei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giusti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parametri.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È prevista</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la</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possibilità</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di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diete</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speciali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per</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alunni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che</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abbiano</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particolari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problemi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di</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salute;</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in</w:t>
      </w:r>
      <w:r w:rsidRPr="007E1A55">
        <w:rPr>
          <w:rFonts w:ascii="Calibri" w:eastAsia="Cambria" w:hAnsi="Calibri" w:cs="Calibri"/>
          <w:sz w:val="20"/>
          <w:szCs w:val="20"/>
          <w:lang w:bidi="it-IT"/>
        </w:rPr>
        <w:t xml:space="preserve"> </w:t>
      </w:r>
      <w:r w:rsidRPr="00895CA6">
        <w:rPr>
          <w:rFonts w:ascii="Calibri" w:eastAsia="Cambria" w:hAnsi="Calibri" w:cs="Calibri"/>
          <w:sz w:val="20"/>
          <w:szCs w:val="20"/>
          <w:lang w:bidi="it-IT"/>
        </w:rPr>
        <w:t>tale caso la dieta individuale dovrà essere richiesta allegando il certificato del medico</w:t>
      </w:r>
      <w:r w:rsidR="00382464">
        <w:rPr>
          <w:rFonts w:ascii="Calibri" w:eastAsia="Cambria" w:hAnsi="Calibri" w:cs="Calibri"/>
          <w:sz w:val="20"/>
          <w:szCs w:val="20"/>
          <w:lang w:bidi="it-IT"/>
        </w:rPr>
        <w:t xml:space="preserve">. </w:t>
      </w:r>
      <w:r w:rsidRPr="00895CA6">
        <w:rPr>
          <w:rFonts w:ascii="Calibri" w:eastAsia="Cambria" w:hAnsi="Calibri" w:cs="Calibri"/>
          <w:sz w:val="20"/>
          <w:szCs w:val="20"/>
          <w:lang w:bidi="it-IT"/>
        </w:rPr>
        <w:t xml:space="preserve"> </w:t>
      </w:r>
    </w:p>
    <w:p w:rsidR="005B0447" w:rsidRPr="00320C63" w:rsidRDefault="005B0447" w:rsidP="00320C63">
      <w:pPr>
        <w:pStyle w:val="Titolo1"/>
        <w:numPr>
          <w:ilvl w:val="0"/>
          <w:numId w:val="7"/>
        </w:numPr>
        <w:rPr>
          <w:rFonts w:ascii="Arial" w:eastAsia="Cambria" w:hAnsi="Arial" w:cs="Arial"/>
          <w:color w:val="auto"/>
          <w:sz w:val="22"/>
          <w:lang w:bidi="it-IT"/>
        </w:rPr>
      </w:pPr>
      <w:bookmarkStart w:id="12" w:name="_Toc23802014"/>
      <w:bookmarkStart w:id="13" w:name="_Toc55250281"/>
      <w:r w:rsidRPr="00320C63">
        <w:rPr>
          <w:rFonts w:ascii="Arial" w:eastAsia="Cambria" w:hAnsi="Arial" w:cs="Arial"/>
          <w:color w:val="auto"/>
          <w:sz w:val="22"/>
          <w:lang w:bidi="it-IT"/>
        </w:rPr>
        <w:t>CRITERI ORGANIZZATIVI E DESTINATARI</w:t>
      </w:r>
      <w:bookmarkEnd w:id="12"/>
      <w:bookmarkEnd w:id="13"/>
    </w:p>
    <w:p w:rsidR="005B0447" w:rsidRPr="00EA5779" w:rsidRDefault="005B0447" w:rsidP="005B0447">
      <w:pPr>
        <w:pStyle w:val="a"/>
        <w:spacing w:line="288" w:lineRule="auto"/>
        <w:ind w:right="108"/>
        <w:jc w:val="both"/>
        <w:rPr>
          <w:rFonts w:ascii="Calibri" w:hAnsi="Calibri" w:cs="Calibri"/>
          <w:sz w:val="20"/>
          <w:u w:val="none"/>
        </w:rPr>
      </w:pPr>
      <w:r w:rsidRPr="007E1A55">
        <w:rPr>
          <w:rFonts w:ascii="Calibri" w:eastAsia="Cambria" w:hAnsi="Calibri" w:cs="Calibri"/>
          <w:sz w:val="20"/>
          <w:u w:val="none"/>
          <w:lang w:bidi="it-IT"/>
        </w:rPr>
        <w:t>I docenti supplenti in servizio nelle classi dell'Istituto saranno informati dai colleghi di classe in merito agli alunni che seguono una dieta differenziata. I docenti in servizio durante la mensa devono vigilare costantemente sugli alunni. La refezione scolastica è direttamente collegata allo svolgimento delle attività didattiche e quindi al calendario scolastico. I locali ove il servizio viene erogato sono quelli appositamente adibiti allo scopo dal Comune, che rispondono a criteri di igienicità</w:t>
      </w:r>
      <w:r w:rsidRPr="007E1A55">
        <w:rPr>
          <w:rFonts w:ascii="Calibri" w:eastAsia="Cambria" w:hAnsi="Calibri" w:cs="Calibri"/>
          <w:spacing w:val="-14"/>
          <w:sz w:val="20"/>
          <w:u w:val="none"/>
          <w:lang w:bidi="it-IT"/>
        </w:rPr>
        <w:t xml:space="preserve"> </w:t>
      </w:r>
      <w:r w:rsidRPr="007E1A55">
        <w:rPr>
          <w:rFonts w:ascii="Calibri" w:eastAsia="Cambria" w:hAnsi="Calibri" w:cs="Calibri"/>
          <w:sz w:val="20"/>
          <w:u w:val="none"/>
          <w:lang w:bidi="it-IT"/>
        </w:rPr>
        <w:t>e</w:t>
      </w:r>
      <w:r w:rsidRPr="007E1A55">
        <w:rPr>
          <w:rFonts w:ascii="Calibri" w:eastAsia="Cambria" w:hAnsi="Calibri" w:cs="Calibri"/>
          <w:spacing w:val="-16"/>
          <w:sz w:val="20"/>
          <w:u w:val="none"/>
          <w:lang w:bidi="it-IT"/>
        </w:rPr>
        <w:t xml:space="preserve"> </w:t>
      </w:r>
      <w:r w:rsidRPr="007E1A55">
        <w:rPr>
          <w:rFonts w:ascii="Calibri" w:eastAsia="Cambria" w:hAnsi="Calibri" w:cs="Calibri"/>
          <w:sz w:val="20"/>
          <w:u w:val="none"/>
          <w:lang w:bidi="it-IT"/>
        </w:rPr>
        <w:t>sicurezza</w:t>
      </w:r>
      <w:r w:rsidRPr="007E1A55">
        <w:rPr>
          <w:rFonts w:ascii="Calibri" w:eastAsia="Cambria" w:hAnsi="Calibri" w:cs="Calibri"/>
          <w:spacing w:val="-13"/>
          <w:sz w:val="20"/>
          <w:u w:val="none"/>
          <w:lang w:bidi="it-IT"/>
        </w:rPr>
        <w:t xml:space="preserve"> </w:t>
      </w:r>
      <w:r w:rsidRPr="007E1A55">
        <w:rPr>
          <w:rFonts w:ascii="Calibri" w:eastAsia="Cambria" w:hAnsi="Calibri" w:cs="Calibri"/>
          <w:sz w:val="20"/>
          <w:u w:val="none"/>
          <w:lang w:bidi="it-IT"/>
        </w:rPr>
        <w:t>previsti</w:t>
      </w:r>
      <w:r w:rsidRPr="007E1A55">
        <w:rPr>
          <w:rFonts w:ascii="Calibri" w:eastAsia="Cambria" w:hAnsi="Calibri" w:cs="Calibri"/>
          <w:spacing w:val="-13"/>
          <w:sz w:val="20"/>
          <w:u w:val="none"/>
          <w:lang w:bidi="it-IT"/>
        </w:rPr>
        <w:t xml:space="preserve"> </w:t>
      </w:r>
      <w:r w:rsidRPr="007E1A55">
        <w:rPr>
          <w:rFonts w:ascii="Calibri" w:eastAsia="Cambria" w:hAnsi="Calibri" w:cs="Calibri"/>
          <w:sz w:val="20"/>
          <w:u w:val="none"/>
          <w:lang w:bidi="it-IT"/>
        </w:rPr>
        <w:t>dalle</w:t>
      </w:r>
      <w:r w:rsidRPr="007E1A55">
        <w:rPr>
          <w:rFonts w:ascii="Calibri" w:eastAsia="Cambria" w:hAnsi="Calibri" w:cs="Calibri"/>
          <w:spacing w:val="-14"/>
          <w:sz w:val="20"/>
          <w:u w:val="none"/>
          <w:lang w:bidi="it-IT"/>
        </w:rPr>
        <w:t xml:space="preserve"> </w:t>
      </w:r>
      <w:r w:rsidRPr="007E1A55">
        <w:rPr>
          <w:rFonts w:ascii="Calibri" w:eastAsia="Cambria" w:hAnsi="Calibri" w:cs="Calibri"/>
          <w:sz w:val="20"/>
          <w:u w:val="none"/>
          <w:lang w:bidi="it-IT"/>
        </w:rPr>
        <w:t>norme</w:t>
      </w:r>
      <w:r w:rsidRPr="007E1A55">
        <w:rPr>
          <w:rFonts w:ascii="Calibri" w:eastAsia="Cambria" w:hAnsi="Calibri" w:cs="Calibri"/>
          <w:spacing w:val="-13"/>
          <w:sz w:val="20"/>
          <w:u w:val="none"/>
          <w:lang w:bidi="it-IT"/>
        </w:rPr>
        <w:t xml:space="preserve"> </w:t>
      </w:r>
      <w:r w:rsidRPr="007E1A55">
        <w:rPr>
          <w:rFonts w:ascii="Calibri" w:eastAsia="Cambria" w:hAnsi="Calibri" w:cs="Calibri"/>
          <w:sz w:val="20"/>
          <w:u w:val="none"/>
          <w:lang w:bidi="it-IT"/>
        </w:rPr>
        <w:t>vigenti</w:t>
      </w:r>
      <w:r w:rsidRPr="007E1A55">
        <w:rPr>
          <w:rFonts w:ascii="Calibri" w:eastAsia="Cambria" w:hAnsi="Calibri" w:cs="Calibri"/>
          <w:spacing w:val="-14"/>
          <w:sz w:val="20"/>
          <w:u w:val="none"/>
          <w:lang w:bidi="it-IT"/>
        </w:rPr>
        <w:t xml:space="preserve"> </w:t>
      </w:r>
      <w:r w:rsidRPr="007E1A55">
        <w:rPr>
          <w:rFonts w:ascii="Calibri" w:eastAsia="Cambria" w:hAnsi="Calibri" w:cs="Calibri"/>
          <w:sz w:val="20"/>
          <w:u w:val="none"/>
          <w:lang w:bidi="it-IT"/>
        </w:rPr>
        <w:t>in</w:t>
      </w:r>
      <w:r w:rsidRPr="007E1A55">
        <w:rPr>
          <w:rFonts w:ascii="Calibri" w:eastAsia="Cambria" w:hAnsi="Calibri" w:cs="Calibri"/>
          <w:spacing w:val="-12"/>
          <w:sz w:val="20"/>
          <w:u w:val="none"/>
          <w:lang w:bidi="it-IT"/>
        </w:rPr>
        <w:t xml:space="preserve"> </w:t>
      </w:r>
      <w:r w:rsidRPr="007E1A55">
        <w:rPr>
          <w:rFonts w:ascii="Calibri" w:eastAsia="Cambria" w:hAnsi="Calibri" w:cs="Calibri"/>
          <w:sz w:val="20"/>
          <w:u w:val="none"/>
          <w:lang w:bidi="it-IT"/>
        </w:rPr>
        <w:t>materia,</w:t>
      </w:r>
      <w:r w:rsidRPr="007E1A55">
        <w:rPr>
          <w:rFonts w:ascii="Calibri" w:eastAsia="Cambria" w:hAnsi="Calibri" w:cs="Calibri"/>
          <w:spacing w:val="-13"/>
          <w:sz w:val="20"/>
          <w:u w:val="none"/>
          <w:lang w:bidi="it-IT"/>
        </w:rPr>
        <w:t xml:space="preserve"> </w:t>
      </w:r>
      <w:r w:rsidRPr="007E1A55">
        <w:rPr>
          <w:rFonts w:ascii="Calibri" w:eastAsia="Cambria" w:hAnsi="Calibri" w:cs="Calibri"/>
          <w:sz w:val="20"/>
          <w:u w:val="none"/>
          <w:lang w:bidi="it-IT"/>
        </w:rPr>
        <w:t>debitamente</w:t>
      </w:r>
      <w:r w:rsidRPr="007E1A55">
        <w:rPr>
          <w:rFonts w:ascii="Calibri" w:eastAsia="Cambria" w:hAnsi="Calibri" w:cs="Calibri"/>
          <w:spacing w:val="-14"/>
          <w:sz w:val="20"/>
          <w:u w:val="none"/>
          <w:lang w:bidi="it-IT"/>
        </w:rPr>
        <w:t xml:space="preserve"> </w:t>
      </w:r>
      <w:r w:rsidRPr="007E1A55">
        <w:rPr>
          <w:rFonts w:ascii="Calibri" w:eastAsia="Cambria" w:hAnsi="Calibri" w:cs="Calibri"/>
          <w:sz w:val="20"/>
          <w:u w:val="none"/>
          <w:lang w:bidi="it-IT"/>
        </w:rPr>
        <w:t>autorizzati</w:t>
      </w:r>
      <w:r w:rsidRPr="007E1A55">
        <w:rPr>
          <w:rFonts w:ascii="Calibri" w:eastAsia="Cambria" w:hAnsi="Calibri" w:cs="Calibri"/>
          <w:spacing w:val="-13"/>
          <w:sz w:val="20"/>
          <w:u w:val="none"/>
          <w:lang w:bidi="it-IT"/>
        </w:rPr>
        <w:t xml:space="preserve"> </w:t>
      </w:r>
      <w:r w:rsidRPr="007E1A55">
        <w:rPr>
          <w:rFonts w:ascii="Calibri" w:eastAsia="Cambria" w:hAnsi="Calibri" w:cs="Calibri"/>
          <w:sz w:val="20"/>
          <w:u w:val="none"/>
          <w:lang w:bidi="it-IT"/>
        </w:rPr>
        <w:t>dalle</w:t>
      </w:r>
      <w:r w:rsidRPr="007E1A55">
        <w:rPr>
          <w:rFonts w:ascii="Calibri" w:eastAsia="Cambria" w:hAnsi="Calibri" w:cs="Calibri"/>
          <w:spacing w:val="-14"/>
          <w:sz w:val="20"/>
          <w:u w:val="none"/>
          <w:lang w:bidi="it-IT"/>
        </w:rPr>
        <w:t xml:space="preserve"> </w:t>
      </w:r>
      <w:r w:rsidRPr="007E1A55">
        <w:rPr>
          <w:rFonts w:ascii="Calibri" w:eastAsia="Cambria" w:hAnsi="Calibri" w:cs="Calibri"/>
          <w:sz w:val="20"/>
          <w:u w:val="none"/>
          <w:lang w:bidi="it-IT"/>
        </w:rPr>
        <w:t>autorità competenti.</w:t>
      </w:r>
      <w:r w:rsidRPr="007E1A55">
        <w:rPr>
          <w:rFonts w:ascii="Calibri" w:eastAsia="Cambria" w:hAnsi="Calibri" w:cs="Calibri"/>
          <w:spacing w:val="-16"/>
          <w:sz w:val="20"/>
          <w:u w:val="none"/>
          <w:lang w:bidi="it-IT"/>
        </w:rPr>
        <w:t xml:space="preserve"> </w:t>
      </w:r>
      <w:r w:rsidRPr="007E1A55">
        <w:rPr>
          <w:rFonts w:ascii="Calibri" w:eastAsia="Cambria" w:hAnsi="Calibri" w:cs="Calibri"/>
          <w:sz w:val="20"/>
          <w:u w:val="none"/>
          <w:lang w:bidi="it-IT"/>
        </w:rPr>
        <w:t>Per</w:t>
      </w:r>
      <w:r w:rsidRPr="007E1A55">
        <w:rPr>
          <w:rFonts w:ascii="Calibri" w:eastAsia="Cambria" w:hAnsi="Calibri" w:cs="Calibri"/>
          <w:spacing w:val="-17"/>
          <w:sz w:val="20"/>
          <w:u w:val="none"/>
          <w:lang w:bidi="it-IT"/>
        </w:rPr>
        <w:t xml:space="preserve"> </w:t>
      </w:r>
      <w:r w:rsidRPr="007E1A55">
        <w:rPr>
          <w:rFonts w:ascii="Calibri" w:eastAsia="Cambria" w:hAnsi="Calibri" w:cs="Calibri"/>
          <w:sz w:val="20"/>
          <w:u w:val="none"/>
          <w:lang w:bidi="it-IT"/>
        </w:rPr>
        <w:t>motivi</w:t>
      </w:r>
      <w:r w:rsidRPr="007E1A55">
        <w:rPr>
          <w:rFonts w:ascii="Calibri" w:eastAsia="Cambria" w:hAnsi="Calibri" w:cs="Calibri"/>
          <w:spacing w:val="-16"/>
          <w:sz w:val="20"/>
          <w:u w:val="none"/>
          <w:lang w:bidi="it-IT"/>
        </w:rPr>
        <w:t xml:space="preserve"> </w:t>
      </w:r>
      <w:r w:rsidRPr="007E1A55">
        <w:rPr>
          <w:rFonts w:ascii="Calibri" w:eastAsia="Cambria" w:hAnsi="Calibri" w:cs="Calibri"/>
          <w:sz w:val="20"/>
          <w:u w:val="none"/>
          <w:lang w:bidi="it-IT"/>
        </w:rPr>
        <w:t>igienico/sanitari,</w:t>
      </w:r>
      <w:r w:rsidRPr="007E1A55">
        <w:rPr>
          <w:rFonts w:ascii="Calibri" w:eastAsia="Cambria" w:hAnsi="Calibri" w:cs="Calibri"/>
          <w:spacing w:val="-17"/>
          <w:sz w:val="20"/>
          <w:u w:val="none"/>
          <w:lang w:bidi="it-IT"/>
        </w:rPr>
        <w:t xml:space="preserve"> </w:t>
      </w:r>
      <w:r w:rsidRPr="007E1A55">
        <w:rPr>
          <w:rFonts w:ascii="Calibri" w:eastAsia="Cambria" w:hAnsi="Calibri" w:cs="Calibri"/>
          <w:sz w:val="20"/>
          <w:u w:val="none"/>
          <w:lang w:bidi="it-IT"/>
        </w:rPr>
        <w:t>nonché</w:t>
      </w:r>
      <w:r w:rsidRPr="007E1A55">
        <w:rPr>
          <w:rFonts w:ascii="Calibri" w:eastAsia="Cambria" w:hAnsi="Calibri" w:cs="Calibri"/>
          <w:spacing w:val="-16"/>
          <w:sz w:val="20"/>
          <w:u w:val="none"/>
          <w:lang w:bidi="it-IT"/>
        </w:rPr>
        <w:t xml:space="preserve"> </w:t>
      </w:r>
      <w:r w:rsidRPr="007E1A55">
        <w:rPr>
          <w:rFonts w:ascii="Calibri" w:eastAsia="Cambria" w:hAnsi="Calibri" w:cs="Calibri"/>
          <w:sz w:val="20"/>
          <w:u w:val="none"/>
          <w:lang w:bidi="it-IT"/>
        </w:rPr>
        <w:t>per</w:t>
      </w:r>
      <w:r w:rsidRPr="007E1A55">
        <w:rPr>
          <w:rFonts w:ascii="Calibri" w:eastAsia="Cambria" w:hAnsi="Calibri" w:cs="Calibri"/>
          <w:spacing w:val="-17"/>
          <w:sz w:val="20"/>
          <w:u w:val="none"/>
          <w:lang w:bidi="it-IT"/>
        </w:rPr>
        <w:t xml:space="preserve"> </w:t>
      </w:r>
      <w:r w:rsidRPr="007E1A55">
        <w:rPr>
          <w:rFonts w:ascii="Calibri" w:eastAsia="Cambria" w:hAnsi="Calibri" w:cs="Calibri"/>
          <w:sz w:val="20"/>
          <w:u w:val="none"/>
          <w:lang w:bidi="it-IT"/>
        </w:rPr>
        <w:t>una</w:t>
      </w:r>
      <w:r w:rsidRPr="007E1A55">
        <w:rPr>
          <w:rFonts w:ascii="Calibri" w:eastAsia="Cambria" w:hAnsi="Calibri" w:cs="Calibri"/>
          <w:spacing w:val="-18"/>
          <w:sz w:val="20"/>
          <w:u w:val="none"/>
          <w:lang w:bidi="it-IT"/>
        </w:rPr>
        <w:t xml:space="preserve"> </w:t>
      </w:r>
      <w:r w:rsidRPr="007E1A55">
        <w:rPr>
          <w:rFonts w:ascii="Calibri" w:eastAsia="Cambria" w:hAnsi="Calibri" w:cs="Calibri"/>
          <w:sz w:val="20"/>
          <w:u w:val="none"/>
          <w:lang w:bidi="it-IT"/>
        </w:rPr>
        <w:t>corretta</w:t>
      </w:r>
      <w:r w:rsidRPr="007E1A55">
        <w:rPr>
          <w:rFonts w:ascii="Calibri" w:eastAsia="Cambria" w:hAnsi="Calibri" w:cs="Calibri"/>
          <w:spacing w:val="-16"/>
          <w:sz w:val="20"/>
          <w:u w:val="none"/>
          <w:lang w:bidi="it-IT"/>
        </w:rPr>
        <w:t xml:space="preserve"> </w:t>
      </w:r>
      <w:r w:rsidRPr="007E1A55">
        <w:rPr>
          <w:rFonts w:ascii="Calibri" w:eastAsia="Cambria" w:hAnsi="Calibri" w:cs="Calibri"/>
          <w:sz w:val="20"/>
          <w:u w:val="none"/>
          <w:lang w:bidi="it-IT"/>
        </w:rPr>
        <w:t>educazione</w:t>
      </w:r>
      <w:r w:rsidRPr="007E1A55">
        <w:rPr>
          <w:rFonts w:ascii="Calibri" w:eastAsia="Cambria" w:hAnsi="Calibri" w:cs="Calibri"/>
          <w:spacing w:val="-16"/>
          <w:sz w:val="20"/>
          <w:u w:val="none"/>
          <w:lang w:bidi="it-IT"/>
        </w:rPr>
        <w:t xml:space="preserve"> </w:t>
      </w:r>
      <w:r w:rsidRPr="007E1A55">
        <w:rPr>
          <w:rFonts w:ascii="Calibri" w:eastAsia="Cambria" w:hAnsi="Calibri" w:cs="Calibri"/>
          <w:sz w:val="20"/>
          <w:u w:val="none"/>
          <w:lang w:bidi="it-IT"/>
        </w:rPr>
        <w:t>alimentare,</w:t>
      </w:r>
      <w:r w:rsidRPr="007E1A55">
        <w:rPr>
          <w:rFonts w:ascii="Calibri" w:eastAsia="Cambria" w:hAnsi="Calibri" w:cs="Calibri"/>
          <w:spacing w:val="-15"/>
          <w:sz w:val="20"/>
          <w:u w:val="none"/>
          <w:lang w:bidi="it-IT"/>
        </w:rPr>
        <w:t xml:space="preserve"> </w:t>
      </w:r>
      <w:r w:rsidRPr="007E1A55">
        <w:rPr>
          <w:rFonts w:ascii="Calibri" w:eastAsia="Cambria" w:hAnsi="Calibri" w:cs="Calibri"/>
          <w:sz w:val="20"/>
          <w:u w:val="none"/>
          <w:lang w:bidi="it-IT"/>
        </w:rPr>
        <w:t>nel</w:t>
      </w:r>
      <w:r w:rsidRPr="007E1A55">
        <w:rPr>
          <w:rFonts w:ascii="Calibri" w:eastAsia="Cambria" w:hAnsi="Calibri" w:cs="Calibri"/>
          <w:spacing w:val="-19"/>
          <w:sz w:val="20"/>
          <w:u w:val="none"/>
          <w:lang w:bidi="it-IT"/>
        </w:rPr>
        <w:t xml:space="preserve"> </w:t>
      </w:r>
      <w:r w:rsidRPr="007E1A55">
        <w:rPr>
          <w:rFonts w:ascii="Calibri" w:eastAsia="Cambria" w:hAnsi="Calibri" w:cs="Calibri"/>
          <w:sz w:val="20"/>
          <w:u w:val="none"/>
          <w:lang w:bidi="it-IT"/>
        </w:rPr>
        <w:t>locale mensa non è consentito consumare pasti non forniti dall'impresa incaricata o cibi diversi rispetto a</w:t>
      </w:r>
      <w:r w:rsidRPr="007E1A55">
        <w:rPr>
          <w:rFonts w:ascii="Calibri" w:eastAsia="Cambria" w:hAnsi="Calibri" w:cs="Calibri"/>
          <w:spacing w:val="-5"/>
          <w:sz w:val="20"/>
          <w:u w:val="none"/>
          <w:lang w:bidi="it-IT"/>
        </w:rPr>
        <w:t xml:space="preserve"> </w:t>
      </w:r>
      <w:r w:rsidRPr="007E1A55">
        <w:rPr>
          <w:rFonts w:ascii="Calibri" w:eastAsia="Cambria" w:hAnsi="Calibri" w:cs="Calibri"/>
          <w:sz w:val="20"/>
          <w:u w:val="none"/>
          <w:lang w:bidi="it-IT"/>
        </w:rPr>
        <w:t>quelli</w:t>
      </w:r>
      <w:r w:rsidRPr="007E1A55">
        <w:rPr>
          <w:rFonts w:ascii="Calibri" w:eastAsia="Cambria" w:hAnsi="Calibri" w:cs="Calibri"/>
          <w:spacing w:val="-5"/>
          <w:sz w:val="20"/>
          <w:u w:val="none"/>
          <w:lang w:bidi="it-IT"/>
        </w:rPr>
        <w:t xml:space="preserve"> </w:t>
      </w:r>
      <w:r w:rsidRPr="007E1A55">
        <w:rPr>
          <w:rFonts w:ascii="Calibri" w:eastAsia="Cambria" w:hAnsi="Calibri" w:cs="Calibri"/>
          <w:sz w:val="20"/>
          <w:u w:val="none"/>
          <w:lang w:bidi="it-IT"/>
        </w:rPr>
        <w:t>previsti</w:t>
      </w:r>
      <w:r w:rsidRPr="007E1A55">
        <w:rPr>
          <w:rFonts w:ascii="Calibri" w:eastAsia="Cambria" w:hAnsi="Calibri" w:cs="Calibri"/>
          <w:spacing w:val="-4"/>
          <w:sz w:val="20"/>
          <w:u w:val="none"/>
          <w:lang w:bidi="it-IT"/>
        </w:rPr>
        <w:t xml:space="preserve"> </w:t>
      </w:r>
      <w:r w:rsidRPr="007E1A55">
        <w:rPr>
          <w:rFonts w:ascii="Calibri" w:eastAsia="Cambria" w:hAnsi="Calibri" w:cs="Calibri"/>
          <w:sz w:val="20"/>
          <w:u w:val="none"/>
          <w:lang w:bidi="it-IT"/>
        </w:rPr>
        <w:t>dalla</w:t>
      </w:r>
      <w:r w:rsidRPr="007E1A55">
        <w:rPr>
          <w:rFonts w:ascii="Calibri" w:eastAsia="Cambria" w:hAnsi="Calibri" w:cs="Calibri"/>
          <w:spacing w:val="-2"/>
          <w:sz w:val="20"/>
          <w:u w:val="none"/>
          <w:lang w:bidi="it-IT"/>
        </w:rPr>
        <w:t xml:space="preserve"> </w:t>
      </w:r>
      <w:r w:rsidRPr="007E1A55">
        <w:rPr>
          <w:rFonts w:ascii="Calibri" w:eastAsia="Cambria" w:hAnsi="Calibri" w:cs="Calibri"/>
          <w:sz w:val="20"/>
          <w:u w:val="none"/>
          <w:lang w:bidi="it-IT"/>
        </w:rPr>
        <w:t>tabella</w:t>
      </w:r>
      <w:r w:rsidRPr="007E1A55">
        <w:rPr>
          <w:rFonts w:ascii="Calibri" w:eastAsia="Cambria" w:hAnsi="Calibri" w:cs="Calibri"/>
          <w:spacing w:val="-4"/>
          <w:sz w:val="20"/>
          <w:u w:val="none"/>
          <w:lang w:bidi="it-IT"/>
        </w:rPr>
        <w:t xml:space="preserve"> </w:t>
      </w:r>
      <w:r w:rsidRPr="007E1A55">
        <w:rPr>
          <w:rFonts w:ascii="Calibri" w:eastAsia="Cambria" w:hAnsi="Calibri" w:cs="Calibri"/>
          <w:sz w:val="20"/>
          <w:u w:val="none"/>
          <w:lang w:bidi="it-IT"/>
        </w:rPr>
        <w:t>dietetica,</w:t>
      </w:r>
      <w:r w:rsidRPr="007E1A55">
        <w:rPr>
          <w:rFonts w:ascii="Calibri" w:eastAsia="Cambria" w:hAnsi="Calibri" w:cs="Calibri"/>
          <w:spacing w:val="-3"/>
          <w:sz w:val="20"/>
          <w:u w:val="none"/>
          <w:lang w:bidi="it-IT"/>
        </w:rPr>
        <w:t xml:space="preserve"> </w:t>
      </w:r>
      <w:r w:rsidRPr="007E1A55">
        <w:rPr>
          <w:rFonts w:ascii="Calibri" w:eastAsia="Cambria" w:hAnsi="Calibri" w:cs="Calibri"/>
          <w:sz w:val="20"/>
          <w:u w:val="none"/>
          <w:lang w:bidi="it-IT"/>
        </w:rPr>
        <w:t>salvo</w:t>
      </w:r>
      <w:r w:rsidRPr="007E1A55">
        <w:rPr>
          <w:rFonts w:ascii="Calibri" w:eastAsia="Cambria" w:hAnsi="Calibri" w:cs="Calibri"/>
          <w:spacing w:val="-5"/>
          <w:sz w:val="20"/>
          <w:u w:val="none"/>
          <w:lang w:bidi="it-IT"/>
        </w:rPr>
        <w:t xml:space="preserve"> </w:t>
      </w:r>
      <w:r w:rsidRPr="007E1A55">
        <w:rPr>
          <w:rFonts w:ascii="Calibri" w:eastAsia="Cambria" w:hAnsi="Calibri" w:cs="Calibri"/>
          <w:sz w:val="20"/>
          <w:u w:val="none"/>
          <w:lang w:bidi="it-IT"/>
        </w:rPr>
        <w:t>le</w:t>
      </w:r>
      <w:r w:rsidRPr="007E1A55">
        <w:rPr>
          <w:rFonts w:ascii="Calibri" w:eastAsia="Cambria" w:hAnsi="Calibri" w:cs="Calibri"/>
          <w:spacing w:val="-3"/>
          <w:sz w:val="20"/>
          <w:u w:val="none"/>
          <w:lang w:bidi="it-IT"/>
        </w:rPr>
        <w:t xml:space="preserve"> </w:t>
      </w:r>
      <w:r w:rsidRPr="007E1A55">
        <w:rPr>
          <w:rFonts w:ascii="Calibri" w:eastAsia="Cambria" w:hAnsi="Calibri" w:cs="Calibri"/>
          <w:sz w:val="20"/>
          <w:u w:val="none"/>
          <w:lang w:bidi="it-IT"/>
        </w:rPr>
        <w:t>deroghe</w:t>
      </w:r>
      <w:r w:rsidRPr="007E1A55">
        <w:rPr>
          <w:rFonts w:ascii="Calibri" w:eastAsia="Cambria" w:hAnsi="Calibri" w:cs="Calibri"/>
          <w:spacing w:val="-3"/>
          <w:sz w:val="20"/>
          <w:u w:val="none"/>
          <w:lang w:bidi="it-IT"/>
        </w:rPr>
        <w:t xml:space="preserve"> </w:t>
      </w:r>
      <w:r w:rsidRPr="007E1A55">
        <w:rPr>
          <w:rFonts w:ascii="Calibri" w:eastAsia="Cambria" w:hAnsi="Calibri" w:cs="Calibri"/>
          <w:sz w:val="20"/>
          <w:u w:val="none"/>
          <w:lang w:bidi="it-IT"/>
        </w:rPr>
        <w:t>previste</w:t>
      </w:r>
      <w:r w:rsidRPr="007E1A55">
        <w:rPr>
          <w:rFonts w:ascii="Calibri" w:eastAsia="Cambria" w:hAnsi="Calibri" w:cs="Calibri"/>
          <w:spacing w:val="-4"/>
          <w:sz w:val="20"/>
          <w:u w:val="none"/>
          <w:lang w:bidi="it-IT"/>
        </w:rPr>
        <w:t xml:space="preserve"> </w:t>
      </w:r>
      <w:r w:rsidRPr="007E1A55">
        <w:rPr>
          <w:rFonts w:ascii="Calibri" w:eastAsia="Cambria" w:hAnsi="Calibri" w:cs="Calibri"/>
          <w:sz w:val="20"/>
          <w:u w:val="none"/>
          <w:lang w:bidi="it-IT"/>
        </w:rPr>
        <w:t>(esigenze</w:t>
      </w:r>
      <w:r w:rsidRPr="007E1A55">
        <w:rPr>
          <w:rFonts w:ascii="Calibri" w:eastAsia="Cambria" w:hAnsi="Calibri" w:cs="Calibri"/>
          <w:spacing w:val="-3"/>
          <w:sz w:val="20"/>
          <w:u w:val="none"/>
          <w:lang w:bidi="it-IT"/>
        </w:rPr>
        <w:t xml:space="preserve"> </w:t>
      </w:r>
      <w:r w:rsidRPr="007E1A55">
        <w:rPr>
          <w:rFonts w:ascii="Calibri" w:eastAsia="Cambria" w:hAnsi="Calibri" w:cs="Calibri"/>
          <w:sz w:val="20"/>
          <w:u w:val="none"/>
          <w:lang w:bidi="it-IT"/>
        </w:rPr>
        <w:t>alimentari</w:t>
      </w:r>
      <w:r w:rsidRPr="007E1A55">
        <w:rPr>
          <w:rFonts w:ascii="Calibri" w:eastAsia="Cambria" w:hAnsi="Calibri" w:cs="Calibri"/>
          <w:spacing w:val="-4"/>
          <w:sz w:val="20"/>
          <w:u w:val="none"/>
          <w:lang w:bidi="it-IT"/>
        </w:rPr>
        <w:t xml:space="preserve"> </w:t>
      </w:r>
      <w:r w:rsidRPr="007E1A55">
        <w:rPr>
          <w:rFonts w:ascii="Calibri" w:eastAsia="Cambria" w:hAnsi="Calibri" w:cs="Calibri"/>
          <w:sz w:val="20"/>
          <w:u w:val="none"/>
          <w:lang w:bidi="it-IT"/>
        </w:rPr>
        <w:t xml:space="preserve">differenziate o motivazioni etico/religiose). </w:t>
      </w:r>
      <w:r w:rsidRPr="007E1A55">
        <w:rPr>
          <w:rFonts w:ascii="Calibri" w:hAnsi="Calibri" w:cs="Calibri"/>
          <w:sz w:val="20"/>
          <w:u w:val="none"/>
        </w:rPr>
        <w:t>All'atto</w:t>
      </w:r>
      <w:r w:rsidRPr="007E1A55">
        <w:rPr>
          <w:rFonts w:ascii="Calibri" w:hAnsi="Calibri" w:cs="Calibri"/>
          <w:spacing w:val="-13"/>
          <w:sz w:val="20"/>
          <w:u w:val="none"/>
        </w:rPr>
        <w:t xml:space="preserve"> </w:t>
      </w:r>
      <w:r w:rsidRPr="007E1A55">
        <w:rPr>
          <w:rFonts w:ascii="Calibri" w:hAnsi="Calibri" w:cs="Calibri"/>
          <w:sz w:val="20"/>
          <w:u w:val="none"/>
        </w:rPr>
        <w:t>dell'iscrizione</w:t>
      </w:r>
      <w:r w:rsidRPr="007E1A55">
        <w:rPr>
          <w:rFonts w:ascii="Calibri" w:hAnsi="Calibri" w:cs="Calibri"/>
          <w:spacing w:val="-14"/>
          <w:sz w:val="20"/>
          <w:u w:val="none"/>
        </w:rPr>
        <w:t xml:space="preserve"> </w:t>
      </w:r>
      <w:r w:rsidRPr="007E1A55">
        <w:rPr>
          <w:rFonts w:ascii="Calibri" w:hAnsi="Calibri" w:cs="Calibri"/>
          <w:sz w:val="20"/>
          <w:u w:val="none"/>
        </w:rPr>
        <w:t>i</w:t>
      </w:r>
      <w:r w:rsidRPr="007E1A55">
        <w:rPr>
          <w:rFonts w:ascii="Calibri" w:hAnsi="Calibri" w:cs="Calibri"/>
          <w:spacing w:val="-15"/>
          <w:sz w:val="20"/>
          <w:u w:val="none"/>
        </w:rPr>
        <w:t xml:space="preserve"> </w:t>
      </w:r>
      <w:r w:rsidRPr="007E1A55">
        <w:rPr>
          <w:rFonts w:ascii="Calibri" w:hAnsi="Calibri" w:cs="Calibri"/>
          <w:sz w:val="20"/>
          <w:u w:val="none"/>
        </w:rPr>
        <w:t>genitori,</w:t>
      </w:r>
      <w:r w:rsidRPr="007E1A55">
        <w:rPr>
          <w:rFonts w:ascii="Calibri" w:hAnsi="Calibri" w:cs="Calibri"/>
          <w:spacing w:val="-15"/>
          <w:sz w:val="20"/>
          <w:u w:val="none"/>
        </w:rPr>
        <w:t xml:space="preserve"> </w:t>
      </w:r>
      <w:r w:rsidRPr="007E1A55">
        <w:rPr>
          <w:rFonts w:ascii="Calibri" w:hAnsi="Calibri" w:cs="Calibri"/>
          <w:sz w:val="20"/>
          <w:u w:val="none"/>
        </w:rPr>
        <w:t>i</w:t>
      </w:r>
      <w:r w:rsidRPr="007E1A55">
        <w:rPr>
          <w:rFonts w:ascii="Calibri" w:hAnsi="Calibri" w:cs="Calibri"/>
          <w:spacing w:val="-15"/>
          <w:sz w:val="20"/>
          <w:u w:val="none"/>
        </w:rPr>
        <w:t xml:space="preserve"> </w:t>
      </w:r>
      <w:r w:rsidRPr="007E1A55">
        <w:rPr>
          <w:rFonts w:ascii="Calibri" w:hAnsi="Calibri" w:cs="Calibri"/>
          <w:sz w:val="20"/>
          <w:u w:val="none"/>
        </w:rPr>
        <w:t>cui</w:t>
      </w:r>
      <w:r w:rsidRPr="007E1A55">
        <w:rPr>
          <w:rFonts w:ascii="Calibri" w:hAnsi="Calibri" w:cs="Calibri"/>
          <w:spacing w:val="-15"/>
          <w:sz w:val="20"/>
          <w:u w:val="none"/>
        </w:rPr>
        <w:t xml:space="preserve"> </w:t>
      </w:r>
      <w:r w:rsidRPr="007E1A55">
        <w:rPr>
          <w:rFonts w:ascii="Calibri" w:hAnsi="Calibri" w:cs="Calibri"/>
          <w:sz w:val="20"/>
          <w:u w:val="none"/>
        </w:rPr>
        <w:t>figli</w:t>
      </w:r>
      <w:r w:rsidRPr="007E1A55">
        <w:rPr>
          <w:rFonts w:ascii="Calibri" w:hAnsi="Calibri" w:cs="Calibri"/>
          <w:spacing w:val="-15"/>
          <w:sz w:val="20"/>
          <w:u w:val="none"/>
        </w:rPr>
        <w:t xml:space="preserve"> </w:t>
      </w:r>
      <w:r w:rsidRPr="007E1A55">
        <w:rPr>
          <w:rFonts w:ascii="Calibri" w:hAnsi="Calibri" w:cs="Calibri"/>
          <w:sz w:val="20"/>
          <w:u w:val="none"/>
        </w:rPr>
        <w:t>rientrano</w:t>
      </w:r>
      <w:r w:rsidRPr="007E1A55">
        <w:rPr>
          <w:rFonts w:ascii="Calibri" w:hAnsi="Calibri" w:cs="Calibri"/>
          <w:spacing w:val="-15"/>
          <w:sz w:val="20"/>
          <w:u w:val="none"/>
        </w:rPr>
        <w:t xml:space="preserve"> </w:t>
      </w:r>
      <w:r w:rsidRPr="007E1A55">
        <w:rPr>
          <w:rFonts w:ascii="Calibri" w:hAnsi="Calibri" w:cs="Calibri"/>
          <w:sz w:val="20"/>
          <w:u w:val="none"/>
        </w:rPr>
        <w:t>in</w:t>
      </w:r>
      <w:r w:rsidRPr="007E1A55">
        <w:rPr>
          <w:rFonts w:ascii="Calibri" w:hAnsi="Calibri" w:cs="Calibri"/>
          <w:spacing w:val="-14"/>
          <w:sz w:val="20"/>
          <w:u w:val="none"/>
        </w:rPr>
        <w:t xml:space="preserve"> </w:t>
      </w:r>
      <w:r w:rsidRPr="007E1A55">
        <w:rPr>
          <w:rFonts w:ascii="Calibri" w:hAnsi="Calibri" w:cs="Calibri"/>
          <w:sz w:val="20"/>
          <w:u w:val="none"/>
        </w:rPr>
        <w:t>una delle casistiche sopra riportate, dovranno indicare la scelta, da comunicare</w:t>
      </w:r>
      <w:r w:rsidRPr="0081463A">
        <w:rPr>
          <w:rFonts w:ascii="Calibri" w:hAnsi="Calibri" w:cs="Calibri"/>
          <w:sz w:val="20"/>
          <w:u w:val="none"/>
        </w:rPr>
        <w:t xml:space="preserve"> all’Ente locale, di voler usufruire di un pasto differenziato, specificandone la motivazione</w:t>
      </w:r>
    </w:p>
    <w:p w:rsidR="005B0447" w:rsidRPr="00320C63" w:rsidRDefault="005B0447" w:rsidP="00320C63">
      <w:pPr>
        <w:pStyle w:val="Titolo1"/>
        <w:numPr>
          <w:ilvl w:val="0"/>
          <w:numId w:val="7"/>
        </w:numPr>
        <w:rPr>
          <w:rFonts w:ascii="Arial" w:eastAsia="Cambria" w:hAnsi="Arial" w:cs="Arial"/>
          <w:color w:val="auto"/>
          <w:sz w:val="22"/>
          <w:lang w:bidi="it-IT"/>
        </w:rPr>
      </w:pPr>
      <w:bookmarkStart w:id="14" w:name="_Toc23802015"/>
      <w:bookmarkStart w:id="15" w:name="_Toc55250282"/>
      <w:r w:rsidRPr="00320C63">
        <w:rPr>
          <w:rFonts w:ascii="Arial" w:eastAsia="Cambria" w:hAnsi="Arial" w:cs="Arial"/>
          <w:color w:val="auto"/>
          <w:sz w:val="22"/>
          <w:lang w:bidi="it-IT"/>
        </w:rPr>
        <w:t>MODALITÀ DI COMPORTAMENTO</w:t>
      </w:r>
      <w:bookmarkEnd w:id="14"/>
      <w:bookmarkEnd w:id="15"/>
    </w:p>
    <w:p w:rsidR="005B0447" w:rsidRPr="00895CA6" w:rsidRDefault="005B0447" w:rsidP="005B0447">
      <w:pPr>
        <w:widowControl w:val="0"/>
        <w:autoSpaceDE w:val="0"/>
        <w:autoSpaceDN w:val="0"/>
        <w:spacing w:before="180"/>
        <w:ind w:left="112" w:right="113"/>
        <w:jc w:val="both"/>
        <w:rPr>
          <w:rFonts w:ascii="Calibri" w:eastAsia="Cambria" w:hAnsi="Calibri" w:cs="Calibri"/>
          <w:sz w:val="20"/>
          <w:szCs w:val="20"/>
          <w:lang w:bidi="it-IT"/>
        </w:rPr>
      </w:pPr>
      <w:r w:rsidRPr="00895CA6">
        <w:rPr>
          <w:rFonts w:ascii="Calibri" w:eastAsia="Cambria" w:hAnsi="Calibri" w:cs="Calibri"/>
          <w:sz w:val="20"/>
          <w:szCs w:val="20"/>
          <w:lang w:bidi="it-IT"/>
        </w:rPr>
        <w:t>Gli alunni che frequentano la mensa sono tenuti ad un comportamento corretto, rispettoso e adeguato all’ambiente e alle sue funzioni. In particolare devono:</w:t>
      </w:r>
    </w:p>
    <w:p w:rsidR="005B0447" w:rsidRPr="00895CA6" w:rsidRDefault="005B0447" w:rsidP="00320C63">
      <w:pPr>
        <w:widowControl w:val="0"/>
        <w:numPr>
          <w:ilvl w:val="0"/>
          <w:numId w:val="1"/>
        </w:numPr>
        <w:autoSpaceDE w:val="0"/>
        <w:autoSpaceDN w:val="0"/>
        <w:ind w:left="561" w:hanging="306"/>
        <w:rPr>
          <w:rFonts w:ascii="Calibri" w:eastAsia="Cambria" w:hAnsi="Calibri" w:cs="Calibri"/>
          <w:sz w:val="20"/>
          <w:szCs w:val="20"/>
          <w:lang w:bidi="it-IT"/>
        </w:rPr>
      </w:pPr>
      <w:r w:rsidRPr="00895CA6">
        <w:rPr>
          <w:rFonts w:ascii="Calibri" w:eastAsia="Cambria" w:hAnsi="Calibri" w:cs="Calibri"/>
          <w:sz w:val="20"/>
          <w:szCs w:val="20"/>
          <w:lang w:bidi="it-IT"/>
        </w:rPr>
        <w:t>raggiungere in fila i locali della mensa, dopo essersi lavate le</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mani;</w:t>
      </w:r>
    </w:p>
    <w:p w:rsidR="005B0447" w:rsidRPr="00895CA6" w:rsidRDefault="005B0447" w:rsidP="00320C63">
      <w:pPr>
        <w:widowControl w:val="0"/>
        <w:numPr>
          <w:ilvl w:val="0"/>
          <w:numId w:val="1"/>
        </w:numPr>
        <w:autoSpaceDE w:val="0"/>
        <w:autoSpaceDN w:val="0"/>
        <w:ind w:left="561" w:hanging="306"/>
        <w:rPr>
          <w:rFonts w:ascii="Calibri" w:eastAsia="Cambria" w:hAnsi="Calibri" w:cs="Calibri"/>
          <w:sz w:val="20"/>
          <w:szCs w:val="20"/>
          <w:lang w:bidi="it-IT"/>
        </w:rPr>
      </w:pPr>
      <w:r w:rsidRPr="00895CA6">
        <w:rPr>
          <w:rFonts w:ascii="Calibri" w:eastAsia="Cambria" w:hAnsi="Calibri" w:cs="Calibri"/>
          <w:sz w:val="20"/>
          <w:szCs w:val="20"/>
          <w:lang w:bidi="it-IT"/>
        </w:rPr>
        <w:t>entrare in maniera tranquilla e raggiungere il tavolo</w:t>
      </w:r>
      <w:r w:rsidRPr="00895CA6">
        <w:rPr>
          <w:rFonts w:ascii="Calibri" w:eastAsia="Cambria" w:hAnsi="Calibri" w:cs="Calibri"/>
          <w:spacing w:val="-9"/>
          <w:sz w:val="20"/>
          <w:szCs w:val="20"/>
          <w:lang w:bidi="it-IT"/>
        </w:rPr>
        <w:t xml:space="preserve"> </w:t>
      </w:r>
      <w:r>
        <w:rPr>
          <w:rFonts w:ascii="Calibri" w:eastAsia="Cambria" w:hAnsi="Calibri" w:cs="Calibri"/>
          <w:spacing w:val="-9"/>
          <w:sz w:val="20"/>
          <w:szCs w:val="20"/>
          <w:lang w:bidi="it-IT"/>
        </w:rPr>
        <w:t xml:space="preserve">loro </w:t>
      </w:r>
      <w:r>
        <w:rPr>
          <w:rFonts w:ascii="Calibri" w:eastAsia="Cambria" w:hAnsi="Calibri" w:cs="Calibri"/>
          <w:sz w:val="20"/>
          <w:szCs w:val="20"/>
          <w:lang w:bidi="it-IT"/>
        </w:rPr>
        <w:t>assegnato</w:t>
      </w:r>
      <w:r w:rsidRPr="00895CA6">
        <w:rPr>
          <w:rFonts w:ascii="Calibri" w:eastAsia="Cambria" w:hAnsi="Calibri" w:cs="Calibri"/>
          <w:sz w:val="20"/>
          <w:szCs w:val="20"/>
          <w:lang w:bidi="it-IT"/>
        </w:rPr>
        <w:t>;</w:t>
      </w:r>
    </w:p>
    <w:p w:rsidR="005B0447" w:rsidRPr="00895CA6" w:rsidRDefault="005B0447" w:rsidP="00320C63">
      <w:pPr>
        <w:widowControl w:val="0"/>
        <w:numPr>
          <w:ilvl w:val="0"/>
          <w:numId w:val="1"/>
        </w:numPr>
        <w:autoSpaceDE w:val="0"/>
        <w:autoSpaceDN w:val="0"/>
        <w:ind w:left="561" w:right="119" w:hanging="306"/>
        <w:rPr>
          <w:rFonts w:ascii="Calibri" w:eastAsia="Cambria" w:hAnsi="Calibri" w:cs="Calibri"/>
          <w:sz w:val="20"/>
          <w:szCs w:val="20"/>
          <w:lang w:bidi="it-IT"/>
        </w:rPr>
      </w:pPr>
      <w:r w:rsidRPr="00895CA6">
        <w:rPr>
          <w:rFonts w:ascii="Calibri" w:eastAsia="Cambria" w:hAnsi="Calibri" w:cs="Calibri"/>
          <w:sz w:val="20"/>
          <w:szCs w:val="20"/>
          <w:lang w:bidi="it-IT"/>
        </w:rPr>
        <w:t>sedersi composti in attesa della distribuzione del pasto ed evitare di alzarsi senza motivo dal proprio posto;</w:t>
      </w:r>
    </w:p>
    <w:p w:rsidR="005B0447" w:rsidRPr="00895CA6" w:rsidRDefault="005B0447" w:rsidP="00320C63">
      <w:pPr>
        <w:widowControl w:val="0"/>
        <w:numPr>
          <w:ilvl w:val="0"/>
          <w:numId w:val="1"/>
        </w:numPr>
        <w:autoSpaceDE w:val="0"/>
        <w:autoSpaceDN w:val="0"/>
        <w:ind w:left="561" w:right="115" w:hanging="306"/>
        <w:rPr>
          <w:rFonts w:ascii="Calibri" w:eastAsia="Cambria" w:hAnsi="Calibri" w:cs="Calibri"/>
          <w:sz w:val="20"/>
          <w:szCs w:val="20"/>
          <w:lang w:bidi="it-IT"/>
        </w:rPr>
      </w:pPr>
      <w:r w:rsidRPr="00895CA6">
        <w:rPr>
          <w:rFonts w:ascii="Calibri" w:eastAsia="Cambria" w:hAnsi="Calibri" w:cs="Calibri"/>
          <w:sz w:val="20"/>
          <w:szCs w:val="20"/>
          <w:lang w:bidi="it-IT"/>
        </w:rPr>
        <w:t>mantenere</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un</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tono</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di</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voce</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il</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più</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possibile</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moderato</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e</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comunicare</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solo</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con</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i</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compagni</w:t>
      </w:r>
      <w:r w:rsidRPr="00895CA6">
        <w:rPr>
          <w:rFonts w:ascii="Calibri" w:eastAsia="Cambria" w:hAnsi="Calibri" w:cs="Calibri"/>
          <w:spacing w:val="-4"/>
          <w:sz w:val="20"/>
          <w:szCs w:val="20"/>
          <w:lang w:bidi="it-IT"/>
        </w:rPr>
        <w:t xml:space="preserve"> </w:t>
      </w:r>
      <w:r w:rsidRPr="00895CA6">
        <w:rPr>
          <w:rFonts w:ascii="Calibri" w:eastAsia="Cambria" w:hAnsi="Calibri" w:cs="Calibri"/>
          <w:sz w:val="20"/>
          <w:szCs w:val="20"/>
          <w:lang w:bidi="it-IT"/>
        </w:rPr>
        <w:t>seduti allo stesso</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tavolo;</w:t>
      </w:r>
    </w:p>
    <w:p w:rsidR="005B0447" w:rsidRPr="00895CA6" w:rsidRDefault="005B0447" w:rsidP="00320C63">
      <w:pPr>
        <w:widowControl w:val="0"/>
        <w:numPr>
          <w:ilvl w:val="0"/>
          <w:numId w:val="1"/>
        </w:numPr>
        <w:autoSpaceDE w:val="0"/>
        <w:autoSpaceDN w:val="0"/>
        <w:ind w:left="561" w:right="117" w:hanging="306"/>
        <w:rPr>
          <w:rFonts w:ascii="Calibri" w:eastAsia="Cambria" w:hAnsi="Calibri" w:cs="Calibri"/>
          <w:sz w:val="20"/>
          <w:szCs w:val="20"/>
          <w:lang w:bidi="it-IT"/>
        </w:rPr>
      </w:pPr>
      <w:r w:rsidRPr="00895CA6">
        <w:rPr>
          <w:rFonts w:ascii="Calibri" w:eastAsia="Cambria" w:hAnsi="Calibri" w:cs="Calibri"/>
          <w:sz w:val="20"/>
          <w:szCs w:val="20"/>
          <w:lang w:bidi="it-IT"/>
        </w:rPr>
        <w:t>tenere un comportamento corretto, rispettoso e civile nei confronti degli operatori addetti al servizio e degli insegnanti addetti alla</w:t>
      </w:r>
      <w:r w:rsidRPr="00895CA6">
        <w:rPr>
          <w:rFonts w:ascii="Calibri" w:eastAsia="Cambria" w:hAnsi="Calibri" w:cs="Calibri"/>
          <w:spacing w:val="-3"/>
          <w:sz w:val="20"/>
          <w:szCs w:val="20"/>
          <w:lang w:bidi="it-IT"/>
        </w:rPr>
        <w:t xml:space="preserve"> </w:t>
      </w:r>
      <w:r w:rsidRPr="00895CA6">
        <w:rPr>
          <w:rFonts w:ascii="Calibri" w:eastAsia="Cambria" w:hAnsi="Calibri" w:cs="Calibri"/>
          <w:sz w:val="20"/>
          <w:szCs w:val="20"/>
          <w:lang w:bidi="it-IT"/>
        </w:rPr>
        <w:t>vigilanza;</w:t>
      </w:r>
    </w:p>
    <w:p w:rsidR="005B0447" w:rsidRPr="00895CA6" w:rsidRDefault="005B0447" w:rsidP="00320C63">
      <w:pPr>
        <w:widowControl w:val="0"/>
        <w:numPr>
          <w:ilvl w:val="0"/>
          <w:numId w:val="1"/>
        </w:numPr>
        <w:autoSpaceDE w:val="0"/>
        <w:autoSpaceDN w:val="0"/>
        <w:ind w:left="561" w:right="122" w:hanging="306"/>
        <w:rPr>
          <w:rFonts w:ascii="Calibri" w:eastAsia="Cambria" w:hAnsi="Calibri" w:cs="Calibri"/>
          <w:sz w:val="20"/>
          <w:szCs w:val="20"/>
          <w:lang w:bidi="it-IT"/>
        </w:rPr>
      </w:pPr>
      <w:r w:rsidRPr="00895CA6">
        <w:rPr>
          <w:rFonts w:ascii="Calibri" w:eastAsia="Cambria" w:hAnsi="Calibri" w:cs="Calibri"/>
          <w:sz w:val="20"/>
          <w:szCs w:val="20"/>
          <w:lang w:bidi="it-IT"/>
        </w:rPr>
        <w:t>stare seduti composti durante l’ora di mensa, non sporcare eccessivamente gli spazi dove consumano il pranzo ed utilizzare in modo corretto le</w:t>
      </w:r>
      <w:r w:rsidRPr="00895CA6">
        <w:rPr>
          <w:rFonts w:ascii="Calibri" w:eastAsia="Cambria" w:hAnsi="Calibri" w:cs="Calibri"/>
          <w:spacing w:val="-5"/>
          <w:sz w:val="20"/>
          <w:szCs w:val="20"/>
          <w:lang w:bidi="it-IT"/>
        </w:rPr>
        <w:t xml:space="preserve"> </w:t>
      </w:r>
      <w:r w:rsidRPr="00895CA6">
        <w:rPr>
          <w:rFonts w:ascii="Calibri" w:eastAsia="Cambria" w:hAnsi="Calibri" w:cs="Calibri"/>
          <w:sz w:val="20"/>
          <w:szCs w:val="20"/>
          <w:lang w:bidi="it-IT"/>
        </w:rPr>
        <w:t>posate;</w:t>
      </w:r>
    </w:p>
    <w:p w:rsidR="005B0447" w:rsidRPr="00895CA6" w:rsidRDefault="005B0447" w:rsidP="00320C63">
      <w:pPr>
        <w:widowControl w:val="0"/>
        <w:numPr>
          <w:ilvl w:val="0"/>
          <w:numId w:val="1"/>
        </w:numPr>
        <w:autoSpaceDE w:val="0"/>
        <w:autoSpaceDN w:val="0"/>
        <w:ind w:left="561" w:right="116" w:hanging="306"/>
        <w:rPr>
          <w:rFonts w:ascii="Calibri" w:eastAsia="Cambria" w:hAnsi="Calibri" w:cs="Calibri"/>
          <w:sz w:val="20"/>
          <w:szCs w:val="20"/>
          <w:lang w:bidi="it-IT"/>
        </w:rPr>
      </w:pPr>
      <w:r w:rsidRPr="00895CA6">
        <w:rPr>
          <w:rFonts w:ascii="Calibri" w:eastAsia="Cambria" w:hAnsi="Calibri" w:cs="Calibri"/>
          <w:sz w:val="20"/>
          <w:szCs w:val="20"/>
          <w:lang w:bidi="it-IT"/>
        </w:rPr>
        <w:t>fare attenzione a non rovesciare l’acqua dai bicchieri, anche al fine di non sprecarla, e non giocare con il</w:t>
      </w:r>
      <w:r w:rsidRPr="00895CA6">
        <w:rPr>
          <w:rFonts w:ascii="Calibri" w:eastAsia="Cambria" w:hAnsi="Calibri" w:cs="Calibri"/>
          <w:spacing w:val="-2"/>
          <w:sz w:val="20"/>
          <w:szCs w:val="20"/>
          <w:lang w:bidi="it-IT"/>
        </w:rPr>
        <w:t xml:space="preserve"> </w:t>
      </w:r>
      <w:r w:rsidRPr="00895CA6">
        <w:rPr>
          <w:rFonts w:ascii="Calibri" w:eastAsia="Cambria" w:hAnsi="Calibri" w:cs="Calibri"/>
          <w:sz w:val="20"/>
          <w:szCs w:val="20"/>
          <w:lang w:bidi="it-IT"/>
        </w:rPr>
        <w:t>cibo;</w:t>
      </w:r>
    </w:p>
    <w:p w:rsidR="005B0447" w:rsidRPr="00895CA6" w:rsidRDefault="005B0447" w:rsidP="00320C63">
      <w:pPr>
        <w:widowControl w:val="0"/>
        <w:numPr>
          <w:ilvl w:val="0"/>
          <w:numId w:val="1"/>
        </w:numPr>
        <w:autoSpaceDE w:val="0"/>
        <w:autoSpaceDN w:val="0"/>
        <w:ind w:left="561" w:right="116" w:hanging="306"/>
        <w:rPr>
          <w:rFonts w:ascii="Calibri" w:eastAsia="Cambria" w:hAnsi="Calibri" w:cs="Calibri"/>
          <w:sz w:val="20"/>
          <w:szCs w:val="20"/>
          <w:lang w:bidi="it-IT"/>
        </w:rPr>
      </w:pPr>
      <w:r w:rsidRPr="00895CA6">
        <w:rPr>
          <w:rFonts w:ascii="Calibri" w:eastAsia="Cambria" w:hAnsi="Calibri" w:cs="Calibri"/>
          <w:sz w:val="20"/>
          <w:szCs w:val="20"/>
          <w:lang w:bidi="it-IT"/>
        </w:rPr>
        <w:t>evitare di sprecare pane, frutta o qualsiasi altro cibo ed imparare ad assaggiare tutti gli alimenti per migliorare la propria dieta, nonché evitare di scambiare cibo con i</w:t>
      </w:r>
      <w:r w:rsidRPr="00895CA6">
        <w:rPr>
          <w:rFonts w:ascii="Calibri" w:eastAsia="Cambria" w:hAnsi="Calibri" w:cs="Calibri"/>
          <w:spacing w:val="-17"/>
          <w:sz w:val="20"/>
          <w:szCs w:val="20"/>
          <w:lang w:bidi="it-IT"/>
        </w:rPr>
        <w:t xml:space="preserve"> </w:t>
      </w:r>
      <w:r w:rsidRPr="00895CA6">
        <w:rPr>
          <w:rFonts w:ascii="Calibri" w:eastAsia="Cambria" w:hAnsi="Calibri" w:cs="Calibri"/>
          <w:sz w:val="20"/>
          <w:szCs w:val="20"/>
          <w:lang w:bidi="it-IT"/>
        </w:rPr>
        <w:t>compagni;</w:t>
      </w:r>
    </w:p>
    <w:p w:rsidR="005B0447" w:rsidRPr="00895CA6" w:rsidRDefault="005B0447" w:rsidP="00320C63">
      <w:pPr>
        <w:widowControl w:val="0"/>
        <w:numPr>
          <w:ilvl w:val="0"/>
          <w:numId w:val="1"/>
        </w:numPr>
        <w:autoSpaceDE w:val="0"/>
        <w:autoSpaceDN w:val="0"/>
        <w:ind w:left="561" w:hanging="306"/>
        <w:rPr>
          <w:rFonts w:ascii="Calibri" w:eastAsia="Cambria" w:hAnsi="Calibri" w:cs="Calibri"/>
          <w:sz w:val="20"/>
          <w:szCs w:val="20"/>
          <w:lang w:bidi="it-IT"/>
        </w:rPr>
      </w:pPr>
      <w:r w:rsidRPr="00895CA6">
        <w:rPr>
          <w:rFonts w:ascii="Calibri" w:eastAsia="Cambria" w:hAnsi="Calibri" w:cs="Calibri"/>
          <w:sz w:val="20"/>
          <w:szCs w:val="20"/>
          <w:lang w:bidi="it-IT"/>
        </w:rPr>
        <w:t>alzarsi</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educatamente</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da</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tavola</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al</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termine</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della</w:t>
      </w:r>
      <w:r w:rsidRPr="00895CA6">
        <w:rPr>
          <w:rFonts w:ascii="Calibri" w:eastAsia="Cambria" w:hAnsi="Calibri" w:cs="Calibri"/>
          <w:spacing w:val="-7"/>
          <w:sz w:val="20"/>
          <w:szCs w:val="20"/>
          <w:lang w:bidi="it-IT"/>
        </w:rPr>
        <w:t xml:space="preserve"> </w:t>
      </w:r>
      <w:r w:rsidRPr="00895CA6">
        <w:rPr>
          <w:rFonts w:ascii="Calibri" w:eastAsia="Cambria" w:hAnsi="Calibri" w:cs="Calibri"/>
          <w:sz w:val="20"/>
          <w:szCs w:val="20"/>
          <w:lang w:bidi="it-IT"/>
        </w:rPr>
        <w:t>mensa</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e</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sistemare</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con</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cura</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la</w:t>
      </w:r>
      <w:r w:rsidRPr="00895CA6">
        <w:rPr>
          <w:rFonts w:ascii="Calibri" w:eastAsia="Cambria" w:hAnsi="Calibri" w:cs="Calibri"/>
          <w:spacing w:val="-10"/>
          <w:sz w:val="20"/>
          <w:szCs w:val="20"/>
          <w:lang w:bidi="it-IT"/>
        </w:rPr>
        <w:t xml:space="preserve"> </w:t>
      </w:r>
      <w:r w:rsidRPr="00895CA6">
        <w:rPr>
          <w:rFonts w:ascii="Calibri" w:eastAsia="Cambria" w:hAnsi="Calibri" w:cs="Calibri"/>
          <w:sz w:val="20"/>
          <w:szCs w:val="20"/>
          <w:lang w:bidi="it-IT"/>
        </w:rPr>
        <w:t>sedia</w:t>
      </w:r>
      <w:r w:rsidRPr="00895CA6">
        <w:rPr>
          <w:rFonts w:ascii="Calibri" w:eastAsia="Cambria" w:hAnsi="Calibri" w:cs="Calibri"/>
          <w:spacing w:val="-9"/>
          <w:sz w:val="20"/>
          <w:szCs w:val="20"/>
          <w:lang w:bidi="it-IT"/>
        </w:rPr>
        <w:t xml:space="preserve"> </w:t>
      </w:r>
      <w:r w:rsidRPr="00895CA6">
        <w:rPr>
          <w:rFonts w:ascii="Calibri" w:eastAsia="Cambria" w:hAnsi="Calibri" w:cs="Calibri"/>
          <w:sz w:val="20"/>
          <w:szCs w:val="20"/>
          <w:lang w:bidi="it-IT"/>
        </w:rPr>
        <w:t>utilizzata;</w:t>
      </w:r>
    </w:p>
    <w:p w:rsidR="005B0447" w:rsidRPr="00895CA6" w:rsidRDefault="005B0447" w:rsidP="00320C63">
      <w:pPr>
        <w:widowControl w:val="0"/>
        <w:numPr>
          <w:ilvl w:val="0"/>
          <w:numId w:val="1"/>
        </w:numPr>
        <w:autoSpaceDE w:val="0"/>
        <w:autoSpaceDN w:val="0"/>
        <w:ind w:left="561" w:right="111" w:hanging="306"/>
        <w:rPr>
          <w:rFonts w:ascii="Calibri" w:eastAsia="Cambria" w:hAnsi="Calibri" w:cs="Calibri"/>
          <w:sz w:val="20"/>
          <w:szCs w:val="20"/>
          <w:lang w:bidi="it-IT"/>
        </w:rPr>
      </w:pPr>
      <w:r w:rsidRPr="00895CA6">
        <w:rPr>
          <w:rFonts w:ascii="Calibri" w:eastAsia="Cambria" w:hAnsi="Calibri" w:cs="Calibri"/>
          <w:sz w:val="20"/>
          <w:szCs w:val="20"/>
          <w:lang w:bidi="it-IT"/>
        </w:rPr>
        <w:t>mettersi in fila seguendo i propri docenti e lasciare i locali della mensa salutando il</w:t>
      </w:r>
      <w:r w:rsidRPr="00895CA6">
        <w:rPr>
          <w:rFonts w:ascii="Calibri" w:eastAsia="Cambria" w:hAnsi="Calibri" w:cs="Calibri"/>
          <w:spacing w:val="-32"/>
          <w:sz w:val="20"/>
          <w:szCs w:val="20"/>
          <w:lang w:bidi="it-IT"/>
        </w:rPr>
        <w:t xml:space="preserve"> </w:t>
      </w:r>
      <w:r w:rsidRPr="00895CA6">
        <w:rPr>
          <w:rFonts w:ascii="Calibri" w:eastAsia="Cambria" w:hAnsi="Calibri" w:cs="Calibri"/>
          <w:sz w:val="20"/>
          <w:szCs w:val="20"/>
          <w:lang w:bidi="it-IT"/>
        </w:rPr>
        <w:t>personale che ha servito il</w:t>
      </w:r>
      <w:r w:rsidRPr="00895CA6">
        <w:rPr>
          <w:rFonts w:ascii="Calibri" w:eastAsia="Cambria" w:hAnsi="Calibri" w:cs="Calibri"/>
          <w:spacing w:val="-1"/>
          <w:sz w:val="20"/>
          <w:szCs w:val="20"/>
          <w:lang w:bidi="it-IT"/>
        </w:rPr>
        <w:t xml:space="preserve"> </w:t>
      </w:r>
      <w:r w:rsidRPr="00895CA6">
        <w:rPr>
          <w:rFonts w:ascii="Calibri" w:eastAsia="Cambria" w:hAnsi="Calibri" w:cs="Calibri"/>
          <w:sz w:val="20"/>
          <w:szCs w:val="20"/>
          <w:lang w:bidi="it-IT"/>
        </w:rPr>
        <w:t>pasto.</w:t>
      </w:r>
    </w:p>
    <w:p w:rsidR="005B0447" w:rsidRPr="00895CA6" w:rsidRDefault="005B0447" w:rsidP="005B0447">
      <w:pPr>
        <w:widowControl w:val="0"/>
        <w:autoSpaceDE w:val="0"/>
        <w:autoSpaceDN w:val="0"/>
        <w:spacing w:before="179"/>
        <w:ind w:left="112" w:right="114"/>
        <w:jc w:val="both"/>
        <w:rPr>
          <w:rFonts w:ascii="Calibri" w:eastAsia="Cambria" w:hAnsi="Calibri" w:cs="Calibri"/>
          <w:sz w:val="20"/>
          <w:szCs w:val="20"/>
          <w:lang w:bidi="it-IT"/>
        </w:rPr>
      </w:pPr>
      <w:r w:rsidRPr="00895CA6">
        <w:rPr>
          <w:rFonts w:ascii="Calibri" w:eastAsia="Cambria" w:hAnsi="Calibri" w:cs="Calibri"/>
          <w:sz w:val="20"/>
          <w:szCs w:val="20"/>
          <w:lang w:bidi="it-IT"/>
        </w:rPr>
        <w:lastRenderedPageBreak/>
        <w:t>I docenti cui gli alunni sono affidati sono tenuti alla più rigorosa sorveglianza degli stessi e ad effettuare tutti gli interventi di natura educativa necessari, in quanto il tempo della mensa è da intendersi come momento pienamente educativo e opportunità di apprendimento di comportamento responsabile anche nei momenti “liberi”. In particolare gli insegnanti devono:</w:t>
      </w:r>
    </w:p>
    <w:p w:rsidR="005B0447" w:rsidRPr="00895CA6" w:rsidRDefault="005B0447" w:rsidP="00320C63">
      <w:pPr>
        <w:widowControl w:val="0"/>
        <w:numPr>
          <w:ilvl w:val="0"/>
          <w:numId w:val="1"/>
        </w:numPr>
        <w:autoSpaceDE w:val="0"/>
        <w:autoSpaceDN w:val="0"/>
        <w:ind w:left="561" w:hanging="306"/>
        <w:rPr>
          <w:rFonts w:ascii="Calibri" w:eastAsia="Cambria" w:hAnsi="Calibri" w:cs="Calibri"/>
          <w:sz w:val="20"/>
          <w:szCs w:val="20"/>
          <w:lang w:bidi="it-IT"/>
        </w:rPr>
      </w:pPr>
      <w:r w:rsidRPr="00895CA6">
        <w:rPr>
          <w:rFonts w:ascii="Calibri" w:eastAsia="Cambria" w:hAnsi="Calibri" w:cs="Calibri"/>
          <w:sz w:val="20"/>
          <w:szCs w:val="20"/>
          <w:lang w:bidi="it-IT"/>
        </w:rPr>
        <w:t>seguire costantemente gli alunni, in modo da provvedere alle loro immediate esigenze e all’educazione del loro comportamento in</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situazione;</w:t>
      </w:r>
    </w:p>
    <w:p w:rsidR="005B0447" w:rsidRPr="00895CA6" w:rsidRDefault="005B0447" w:rsidP="00320C63">
      <w:pPr>
        <w:widowControl w:val="0"/>
        <w:numPr>
          <w:ilvl w:val="0"/>
          <w:numId w:val="1"/>
        </w:numPr>
        <w:autoSpaceDE w:val="0"/>
        <w:autoSpaceDN w:val="0"/>
        <w:ind w:left="561" w:hanging="306"/>
        <w:rPr>
          <w:rFonts w:ascii="Calibri" w:eastAsia="Cambria" w:hAnsi="Calibri" w:cs="Calibri"/>
          <w:sz w:val="20"/>
          <w:szCs w:val="20"/>
          <w:lang w:bidi="it-IT"/>
        </w:rPr>
      </w:pPr>
      <w:r w:rsidRPr="00895CA6">
        <w:rPr>
          <w:rFonts w:ascii="Calibri" w:eastAsia="Cambria" w:hAnsi="Calibri" w:cs="Calibri"/>
          <w:sz w:val="20"/>
          <w:szCs w:val="20"/>
          <w:lang w:bidi="it-IT"/>
        </w:rPr>
        <w:t>raccogliere, attraverso colloqui con i genitori, informazioni sulle abitudini alimentari degli alunni ed impegnarsi a collaborare per risolvere eventuali</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problemi;</w:t>
      </w:r>
    </w:p>
    <w:p w:rsidR="005B0447" w:rsidRPr="00895CA6" w:rsidRDefault="005B0447" w:rsidP="00320C63">
      <w:pPr>
        <w:widowControl w:val="0"/>
        <w:numPr>
          <w:ilvl w:val="0"/>
          <w:numId w:val="1"/>
        </w:numPr>
        <w:autoSpaceDE w:val="0"/>
        <w:autoSpaceDN w:val="0"/>
        <w:ind w:left="561" w:hanging="306"/>
        <w:rPr>
          <w:rFonts w:ascii="Calibri" w:eastAsia="Cambria" w:hAnsi="Calibri" w:cs="Calibri"/>
          <w:sz w:val="20"/>
          <w:szCs w:val="20"/>
          <w:lang w:bidi="it-IT"/>
        </w:rPr>
      </w:pPr>
      <w:r w:rsidRPr="00895CA6">
        <w:rPr>
          <w:rFonts w:ascii="Calibri" w:eastAsia="Cambria" w:hAnsi="Calibri" w:cs="Calibri"/>
          <w:sz w:val="20"/>
          <w:szCs w:val="20"/>
          <w:lang w:bidi="it-IT"/>
        </w:rPr>
        <w:t>segnalare alla referente della mensa situazioni anomale o di criticità del servizio, evitando qualsiasi esternazione o commenti in presenza degli</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alunni;</w:t>
      </w:r>
    </w:p>
    <w:p w:rsidR="005B0447" w:rsidRPr="00895CA6" w:rsidRDefault="005B0447" w:rsidP="00320C63">
      <w:pPr>
        <w:widowControl w:val="0"/>
        <w:numPr>
          <w:ilvl w:val="0"/>
          <w:numId w:val="1"/>
        </w:numPr>
        <w:autoSpaceDE w:val="0"/>
        <w:autoSpaceDN w:val="0"/>
        <w:ind w:left="561" w:hanging="306"/>
        <w:rPr>
          <w:rFonts w:ascii="Calibri" w:eastAsia="Cambria" w:hAnsi="Calibri" w:cs="Calibri"/>
          <w:sz w:val="20"/>
          <w:szCs w:val="20"/>
          <w:lang w:bidi="it-IT"/>
        </w:rPr>
      </w:pPr>
      <w:r w:rsidRPr="00895CA6">
        <w:rPr>
          <w:rFonts w:ascii="Calibri" w:eastAsia="Cambria" w:hAnsi="Calibri" w:cs="Calibri"/>
          <w:sz w:val="20"/>
          <w:szCs w:val="20"/>
          <w:lang w:bidi="it-IT"/>
        </w:rPr>
        <w:t>controllare, nel momento della somministrazione del pasto, che vengano serviti per primi i pasti differenziati e che gli alunni interessati consumino esclusivamente quegli</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alimenti;</w:t>
      </w:r>
    </w:p>
    <w:p w:rsidR="005B0447" w:rsidRPr="00895CA6" w:rsidRDefault="005B0447" w:rsidP="00320C63">
      <w:pPr>
        <w:widowControl w:val="0"/>
        <w:numPr>
          <w:ilvl w:val="0"/>
          <w:numId w:val="1"/>
        </w:numPr>
        <w:autoSpaceDE w:val="0"/>
        <w:autoSpaceDN w:val="0"/>
        <w:ind w:left="561" w:hanging="306"/>
        <w:rPr>
          <w:rFonts w:ascii="Calibri" w:eastAsia="Cambria" w:hAnsi="Calibri" w:cs="Calibri"/>
          <w:sz w:val="20"/>
          <w:szCs w:val="20"/>
          <w:lang w:bidi="it-IT"/>
        </w:rPr>
      </w:pPr>
      <w:r w:rsidRPr="00895CA6">
        <w:rPr>
          <w:rFonts w:ascii="Calibri" w:eastAsia="Cambria" w:hAnsi="Calibri" w:cs="Calibri"/>
          <w:sz w:val="20"/>
          <w:szCs w:val="20"/>
          <w:lang w:bidi="it-IT"/>
        </w:rPr>
        <w:t>controllare che sia servita la giusta quantità di cibo e invitare gli alunni ad assaggiare ciò che viene loro</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proposto;</w:t>
      </w:r>
    </w:p>
    <w:p w:rsidR="005B0447" w:rsidRPr="00895CA6" w:rsidRDefault="005B0447" w:rsidP="00320C63">
      <w:pPr>
        <w:widowControl w:val="0"/>
        <w:numPr>
          <w:ilvl w:val="0"/>
          <w:numId w:val="1"/>
        </w:numPr>
        <w:autoSpaceDE w:val="0"/>
        <w:autoSpaceDN w:val="0"/>
        <w:ind w:left="561" w:hanging="306"/>
        <w:rPr>
          <w:rFonts w:ascii="Calibri" w:eastAsia="Cambria" w:hAnsi="Calibri" w:cs="Calibri"/>
          <w:sz w:val="20"/>
          <w:szCs w:val="20"/>
          <w:lang w:bidi="it-IT"/>
        </w:rPr>
      </w:pPr>
      <w:r w:rsidRPr="00895CA6">
        <w:rPr>
          <w:rFonts w:ascii="Calibri" w:eastAsia="Cambria" w:hAnsi="Calibri" w:cs="Calibri"/>
          <w:sz w:val="20"/>
          <w:szCs w:val="20"/>
          <w:lang w:bidi="it-IT"/>
        </w:rPr>
        <w:t>verificare che il cibo sia stato consumato e, nel caso si verifichino scarti anomali, cercare di comprenderne le</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motivazioni;</w:t>
      </w:r>
    </w:p>
    <w:p w:rsidR="005B0447" w:rsidRDefault="005B0447" w:rsidP="00320C63">
      <w:pPr>
        <w:widowControl w:val="0"/>
        <w:numPr>
          <w:ilvl w:val="0"/>
          <w:numId w:val="1"/>
        </w:numPr>
        <w:autoSpaceDE w:val="0"/>
        <w:autoSpaceDN w:val="0"/>
        <w:ind w:left="561" w:hanging="306"/>
        <w:rPr>
          <w:rFonts w:ascii="Calibri" w:eastAsia="Cambria" w:hAnsi="Calibri" w:cs="Calibri"/>
          <w:sz w:val="20"/>
          <w:szCs w:val="20"/>
          <w:lang w:bidi="it-IT"/>
        </w:rPr>
      </w:pPr>
      <w:r w:rsidRPr="00895CA6">
        <w:rPr>
          <w:rFonts w:ascii="Calibri" w:eastAsia="Cambria" w:hAnsi="Calibri" w:cs="Calibri"/>
          <w:sz w:val="20"/>
          <w:szCs w:val="20"/>
          <w:lang w:bidi="it-IT"/>
        </w:rPr>
        <w:t>impegnarsi</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ad</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approfondire,</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all’interno</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dei</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percorsi</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didattici,</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temi</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dell’educazione</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alimentare che possano rafforzare alcune corrette abitudini</w:t>
      </w:r>
      <w:r w:rsidRPr="00320C63">
        <w:rPr>
          <w:rFonts w:ascii="Calibri" w:eastAsia="Cambria" w:hAnsi="Calibri" w:cs="Calibri"/>
          <w:sz w:val="20"/>
          <w:szCs w:val="20"/>
          <w:lang w:bidi="it-IT"/>
        </w:rPr>
        <w:t xml:space="preserve"> </w:t>
      </w:r>
      <w:r w:rsidRPr="00895CA6">
        <w:rPr>
          <w:rFonts w:ascii="Calibri" w:eastAsia="Cambria" w:hAnsi="Calibri" w:cs="Calibri"/>
          <w:sz w:val="20"/>
          <w:szCs w:val="20"/>
          <w:lang w:bidi="it-IT"/>
        </w:rPr>
        <w:t>alimentari.</w:t>
      </w:r>
    </w:p>
    <w:p w:rsidR="004A3715" w:rsidRPr="00382464" w:rsidRDefault="004A3715" w:rsidP="004A3715">
      <w:pPr>
        <w:widowControl w:val="0"/>
        <w:tabs>
          <w:tab w:val="left" w:pos="541"/>
        </w:tabs>
        <w:autoSpaceDE w:val="0"/>
        <w:autoSpaceDN w:val="0"/>
        <w:spacing w:line="288" w:lineRule="auto"/>
        <w:ind w:left="112" w:right="109"/>
        <w:jc w:val="both"/>
        <w:rPr>
          <w:rFonts w:ascii="Calibri" w:hAnsi="Calibri" w:cs="Calibri"/>
          <w:sz w:val="20"/>
        </w:rPr>
      </w:pPr>
      <w:r w:rsidRPr="00382464">
        <w:rPr>
          <w:rFonts w:ascii="Calibri" w:hAnsi="Calibri" w:cs="Calibri"/>
          <w:sz w:val="20"/>
        </w:rPr>
        <w:t>I collaboratori provvedono alla vigilanza dei bambini che si recano nei servizi e a supportare la vigilanza degli alunni a mensa durante l’assenza temporanea degli insegnanti.</w:t>
      </w:r>
    </w:p>
    <w:p w:rsidR="004A3715" w:rsidRPr="00895CA6" w:rsidRDefault="004A3715" w:rsidP="004A3715">
      <w:pPr>
        <w:widowControl w:val="0"/>
        <w:tabs>
          <w:tab w:val="left" w:pos="593"/>
          <w:tab w:val="left" w:pos="594"/>
        </w:tabs>
        <w:autoSpaceDE w:val="0"/>
        <w:autoSpaceDN w:val="0"/>
        <w:ind w:left="112" w:right="116"/>
        <w:rPr>
          <w:rFonts w:ascii="Calibri" w:eastAsia="Cambria" w:hAnsi="Calibri" w:cs="Calibri"/>
          <w:sz w:val="20"/>
          <w:szCs w:val="20"/>
          <w:lang w:bidi="it-IT"/>
        </w:rPr>
      </w:pPr>
    </w:p>
    <w:p w:rsidR="00BA50E3" w:rsidRDefault="00BA50E3"/>
    <w:sectPr w:rsidR="00BA50E3" w:rsidSect="00320C63">
      <w:headerReference w:type="default" r:id="rId8"/>
      <w:footerReference w:type="default" r:id="rId9"/>
      <w:pgSz w:w="11906" w:h="16838"/>
      <w:pgMar w:top="1417" w:right="1134" w:bottom="851" w:left="1134" w:header="70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61" w:rsidRDefault="00442161" w:rsidP="00320C63">
      <w:r>
        <w:separator/>
      </w:r>
    </w:p>
  </w:endnote>
  <w:endnote w:type="continuationSeparator" w:id="0">
    <w:p w:rsidR="00442161" w:rsidRDefault="00442161" w:rsidP="0032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63" w:rsidRPr="00320C63" w:rsidRDefault="00320C63" w:rsidP="00320C63">
    <w:pPr>
      <w:pStyle w:val="Pidipagina"/>
      <w:jc w:val="right"/>
      <w:rPr>
        <w:sz w:val="16"/>
      </w:rPr>
    </w:pPr>
    <w:r w:rsidRPr="00320C63">
      <w:rPr>
        <w:sz w:val="16"/>
      </w:rPr>
      <w:t xml:space="preserve">Pag. </w:t>
    </w:r>
    <w:r w:rsidRPr="00320C63">
      <w:rPr>
        <w:b/>
        <w:sz w:val="16"/>
      </w:rPr>
      <w:fldChar w:fldCharType="begin"/>
    </w:r>
    <w:r w:rsidRPr="00320C63">
      <w:rPr>
        <w:b/>
        <w:sz w:val="16"/>
      </w:rPr>
      <w:instrText>PAGE  \* Arabic  \* MERGEFORMAT</w:instrText>
    </w:r>
    <w:r w:rsidRPr="00320C63">
      <w:rPr>
        <w:b/>
        <w:sz w:val="16"/>
      </w:rPr>
      <w:fldChar w:fldCharType="separate"/>
    </w:r>
    <w:r w:rsidR="008E017A">
      <w:rPr>
        <w:b/>
        <w:noProof/>
        <w:sz w:val="16"/>
      </w:rPr>
      <w:t>1</w:t>
    </w:r>
    <w:r w:rsidRPr="00320C63">
      <w:rPr>
        <w:b/>
        <w:sz w:val="16"/>
      </w:rPr>
      <w:fldChar w:fldCharType="end"/>
    </w:r>
    <w:r w:rsidRPr="00320C63">
      <w:rPr>
        <w:sz w:val="16"/>
      </w:rPr>
      <w:t xml:space="preserve"> a </w:t>
    </w:r>
    <w:r w:rsidRPr="00320C63">
      <w:rPr>
        <w:b/>
        <w:sz w:val="16"/>
      </w:rPr>
      <w:fldChar w:fldCharType="begin"/>
    </w:r>
    <w:r w:rsidRPr="00320C63">
      <w:rPr>
        <w:b/>
        <w:sz w:val="16"/>
      </w:rPr>
      <w:instrText>NUMPAGES  \* Arabic  \* MERGEFORMAT</w:instrText>
    </w:r>
    <w:r w:rsidRPr="00320C63">
      <w:rPr>
        <w:b/>
        <w:sz w:val="16"/>
      </w:rPr>
      <w:fldChar w:fldCharType="separate"/>
    </w:r>
    <w:r w:rsidR="008E017A">
      <w:rPr>
        <w:b/>
        <w:noProof/>
        <w:sz w:val="16"/>
      </w:rPr>
      <w:t>5</w:t>
    </w:r>
    <w:r w:rsidRPr="00320C63">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61" w:rsidRDefault="00442161" w:rsidP="00320C63">
      <w:r>
        <w:separator/>
      </w:r>
    </w:p>
  </w:footnote>
  <w:footnote w:type="continuationSeparator" w:id="0">
    <w:p w:rsidR="00442161" w:rsidRDefault="00442161" w:rsidP="0032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1195"/>
      <w:gridCol w:w="7340"/>
      <w:gridCol w:w="1319"/>
    </w:tblGrid>
    <w:tr w:rsidR="00320C63" w:rsidTr="00033189">
      <w:trPr>
        <w:trHeight w:val="979"/>
      </w:trPr>
      <w:tc>
        <w:tcPr>
          <w:tcW w:w="1242" w:type="dxa"/>
          <w:vAlign w:val="center"/>
        </w:tcPr>
        <w:p w:rsidR="00320C63" w:rsidRDefault="00320C63" w:rsidP="00033189">
          <w:pPr>
            <w:pStyle w:val="Intestazione"/>
            <w:jc w:val="center"/>
          </w:pPr>
          <w:r>
            <w:rPr>
              <w:noProof/>
            </w:rPr>
            <w:drawing>
              <wp:inline distT="0" distB="0" distL="0" distR="0" wp14:anchorId="0094DB11" wp14:editId="69A4D445">
                <wp:extent cx="359017" cy="402981"/>
                <wp:effectExtent l="0" t="0" r="3175" b="0"/>
                <wp:docPr id="35"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vAlign w:val="center"/>
        </w:tcPr>
        <w:p w:rsidR="00320C63" w:rsidRPr="00177C57" w:rsidRDefault="00320C63" w:rsidP="00033189">
          <w:pPr>
            <w:pStyle w:val="Intestazione"/>
            <w:spacing w:after="120"/>
            <w:jc w:val="center"/>
            <w:rPr>
              <w:rFonts w:ascii="Arial" w:hAnsi="Arial" w:cs="Arial"/>
              <w:b/>
              <w:sz w:val="24"/>
            </w:rPr>
          </w:pPr>
          <w:r w:rsidRPr="00177C57">
            <w:rPr>
              <w:rFonts w:ascii="Arial" w:hAnsi="Arial" w:cs="Arial"/>
              <w:b/>
              <w:sz w:val="24"/>
            </w:rPr>
            <w:t>REGOLAMENTO</w:t>
          </w:r>
          <w:r>
            <w:rPr>
              <w:rFonts w:ascii="Arial" w:hAnsi="Arial" w:cs="Arial"/>
              <w:b/>
              <w:sz w:val="24"/>
            </w:rPr>
            <w:t xml:space="preserve"> SCUOLA </w:t>
          </w:r>
          <w:r>
            <w:rPr>
              <w:rFonts w:ascii="Arial" w:hAnsi="Arial" w:cs="Arial"/>
              <w:b/>
              <w:sz w:val="24"/>
            </w:rPr>
            <w:t>PRIMARIA</w:t>
          </w:r>
        </w:p>
        <w:p w:rsidR="00320C63" w:rsidRPr="00177C57" w:rsidRDefault="00320C63" w:rsidP="00320C63">
          <w:pPr>
            <w:pStyle w:val="Intestazione"/>
            <w:jc w:val="center"/>
            <w:rPr>
              <w:b/>
              <w:i/>
              <w:sz w:val="24"/>
            </w:rPr>
          </w:pPr>
          <w:r>
            <w:rPr>
              <w:rFonts w:ascii="Arial" w:hAnsi="Arial" w:cs="Arial"/>
              <w:b/>
              <w:i/>
              <w:sz w:val="20"/>
            </w:rPr>
            <w:t xml:space="preserve">ALLEGATO </w:t>
          </w:r>
          <w:r>
            <w:rPr>
              <w:rFonts w:ascii="Arial" w:hAnsi="Arial" w:cs="Arial"/>
              <w:b/>
              <w:i/>
              <w:sz w:val="20"/>
            </w:rPr>
            <w:t>7</w:t>
          </w:r>
          <w:r w:rsidRPr="00177C57">
            <w:rPr>
              <w:rFonts w:ascii="Arial" w:hAnsi="Arial" w:cs="Arial"/>
              <w:b/>
              <w:i/>
              <w:sz w:val="20"/>
            </w:rPr>
            <w:t xml:space="preserve">  </w:t>
          </w:r>
          <w:r>
            <w:rPr>
              <w:rFonts w:ascii="Arial" w:hAnsi="Arial" w:cs="Arial"/>
              <w:b/>
              <w:i/>
              <w:sz w:val="20"/>
            </w:rPr>
            <w:t xml:space="preserve">- </w:t>
          </w:r>
          <w:r w:rsidRPr="00177C57">
            <w:rPr>
              <w:rFonts w:ascii="Arial" w:hAnsi="Arial" w:cs="Arial"/>
              <w:b/>
              <w:i/>
              <w:sz w:val="20"/>
            </w:rPr>
            <w:t>REGOLAMEN</w:t>
          </w:r>
          <w:r>
            <w:rPr>
              <w:rFonts w:ascii="Arial" w:hAnsi="Arial" w:cs="Arial"/>
              <w:b/>
              <w:i/>
              <w:sz w:val="20"/>
            </w:rPr>
            <w:t>T</w:t>
          </w:r>
          <w:r w:rsidRPr="00177C57">
            <w:rPr>
              <w:rFonts w:ascii="Arial" w:hAnsi="Arial" w:cs="Arial"/>
              <w:b/>
              <w:i/>
              <w:sz w:val="20"/>
            </w:rPr>
            <w:t>O D’ISTITUTO</w:t>
          </w:r>
        </w:p>
      </w:tc>
      <w:tc>
        <w:tcPr>
          <w:tcW w:w="1380" w:type="dxa"/>
          <w:vAlign w:val="center"/>
        </w:tcPr>
        <w:p w:rsidR="00320C63" w:rsidRDefault="00320C63" w:rsidP="00033189">
          <w:pPr>
            <w:pStyle w:val="Intestazione"/>
            <w:jc w:val="center"/>
          </w:pPr>
          <w:r>
            <w:rPr>
              <w:noProof/>
            </w:rPr>
            <w:drawing>
              <wp:inline distT="0" distB="0" distL="0" distR="0" wp14:anchorId="737044A4" wp14:editId="35062A42">
                <wp:extent cx="359017" cy="402981"/>
                <wp:effectExtent l="0" t="0" r="3175" b="0"/>
                <wp:docPr id="36"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r>
  </w:tbl>
  <w:p w:rsidR="00320C63" w:rsidRDefault="00320C6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EA7"/>
    <w:multiLevelType w:val="hybridMultilevel"/>
    <w:tmpl w:val="812E63E2"/>
    <w:lvl w:ilvl="0" w:tplc="35683E3E">
      <w:start w:val="1"/>
      <w:numFmt w:val="lowerLetter"/>
      <w:lvlText w:val="%1)"/>
      <w:lvlJc w:val="left"/>
      <w:pPr>
        <w:ind w:left="593" w:hanging="481"/>
      </w:pPr>
      <w:rPr>
        <w:rFonts w:ascii="Calibri" w:eastAsia="Cambria" w:hAnsi="Calibri" w:cs="Calibri" w:hint="default"/>
        <w:spacing w:val="-4"/>
        <w:w w:val="100"/>
        <w:sz w:val="20"/>
        <w:szCs w:val="20"/>
        <w:lang w:val="it-IT" w:eastAsia="it-IT" w:bidi="it-IT"/>
      </w:rPr>
    </w:lvl>
    <w:lvl w:ilvl="1" w:tplc="E6F4AE3C">
      <w:numFmt w:val="bullet"/>
      <w:lvlText w:val="•"/>
      <w:lvlJc w:val="left"/>
      <w:pPr>
        <w:ind w:left="1560" w:hanging="481"/>
      </w:pPr>
      <w:rPr>
        <w:rFonts w:hint="default"/>
        <w:lang w:val="it-IT" w:eastAsia="it-IT" w:bidi="it-IT"/>
      </w:rPr>
    </w:lvl>
    <w:lvl w:ilvl="2" w:tplc="B8CCF1AC">
      <w:numFmt w:val="bullet"/>
      <w:lvlText w:val="•"/>
      <w:lvlJc w:val="left"/>
      <w:pPr>
        <w:ind w:left="2520" w:hanging="481"/>
      </w:pPr>
      <w:rPr>
        <w:rFonts w:hint="default"/>
        <w:lang w:val="it-IT" w:eastAsia="it-IT" w:bidi="it-IT"/>
      </w:rPr>
    </w:lvl>
    <w:lvl w:ilvl="3" w:tplc="D2BC2A24">
      <w:numFmt w:val="bullet"/>
      <w:lvlText w:val="•"/>
      <w:lvlJc w:val="left"/>
      <w:pPr>
        <w:ind w:left="3480" w:hanging="481"/>
      </w:pPr>
      <w:rPr>
        <w:rFonts w:hint="default"/>
        <w:lang w:val="it-IT" w:eastAsia="it-IT" w:bidi="it-IT"/>
      </w:rPr>
    </w:lvl>
    <w:lvl w:ilvl="4" w:tplc="2CFC4FA2">
      <w:numFmt w:val="bullet"/>
      <w:lvlText w:val="•"/>
      <w:lvlJc w:val="left"/>
      <w:pPr>
        <w:ind w:left="4440" w:hanging="481"/>
      </w:pPr>
      <w:rPr>
        <w:rFonts w:hint="default"/>
        <w:lang w:val="it-IT" w:eastAsia="it-IT" w:bidi="it-IT"/>
      </w:rPr>
    </w:lvl>
    <w:lvl w:ilvl="5" w:tplc="5048531E">
      <w:numFmt w:val="bullet"/>
      <w:lvlText w:val="•"/>
      <w:lvlJc w:val="left"/>
      <w:pPr>
        <w:ind w:left="5400" w:hanging="481"/>
      </w:pPr>
      <w:rPr>
        <w:rFonts w:hint="default"/>
        <w:lang w:val="it-IT" w:eastAsia="it-IT" w:bidi="it-IT"/>
      </w:rPr>
    </w:lvl>
    <w:lvl w:ilvl="6" w:tplc="075CA308">
      <w:numFmt w:val="bullet"/>
      <w:lvlText w:val="•"/>
      <w:lvlJc w:val="left"/>
      <w:pPr>
        <w:ind w:left="6360" w:hanging="481"/>
      </w:pPr>
      <w:rPr>
        <w:rFonts w:hint="default"/>
        <w:lang w:val="it-IT" w:eastAsia="it-IT" w:bidi="it-IT"/>
      </w:rPr>
    </w:lvl>
    <w:lvl w:ilvl="7" w:tplc="F92E0F20">
      <w:numFmt w:val="bullet"/>
      <w:lvlText w:val="•"/>
      <w:lvlJc w:val="left"/>
      <w:pPr>
        <w:ind w:left="7320" w:hanging="481"/>
      </w:pPr>
      <w:rPr>
        <w:rFonts w:hint="default"/>
        <w:lang w:val="it-IT" w:eastAsia="it-IT" w:bidi="it-IT"/>
      </w:rPr>
    </w:lvl>
    <w:lvl w:ilvl="8" w:tplc="9098B9FC">
      <w:numFmt w:val="bullet"/>
      <w:lvlText w:val="•"/>
      <w:lvlJc w:val="left"/>
      <w:pPr>
        <w:ind w:left="8280" w:hanging="481"/>
      </w:pPr>
      <w:rPr>
        <w:rFonts w:hint="default"/>
        <w:lang w:val="it-IT" w:eastAsia="it-IT" w:bidi="it-IT"/>
      </w:rPr>
    </w:lvl>
  </w:abstractNum>
  <w:abstractNum w:abstractNumId="1">
    <w:nsid w:val="346535CE"/>
    <w:multiLevelType w:val="hybridMultilevel"/>
    <w:tmpl w:val="AA1A35D6"/>
    <w:lvl w:ilvl="0" w:tplc="B11AD0CE">
      <w:start w:val="1"/>
      <w:numFmt w:val="lowerLetter"/>
      <w:lvlText w:val="%1)"/>
      <w:lvlJc w:val="left"/>
      <w:pPr>
        <w:ind w:left="535" w:hanging="481"/>
      </w:pPr>
      <w:rPr>
        <w:rFonts w:ascii="Calibri" w:eastAsia="Cambria" w:hAnsi="Calibri" w:cs="Calibri" w:hint="default"/>
        <w:spacing w:val="-27"/>
        <w:w w:val="100"/>
        <w:sz w:val="20"/>
        <w:szCs w:val="24"/>
        <w:lang w:val="it-IT" w:eastAsia="it-IT" w:bidi="it-IT"/>
      </w:rPr>
    </w:lvl>
    <w:lvl w:ilvl="1" w:tplc="6BFC21A6">
      <w:numFmt w:val="bullet"/>
      <w:lvlText w:val="•"/>
      <w:lvlJc w:val="left"/>
      <w:pPr>
        <w:ind w:left="1506" w:hanging="481"/>
      </w:pPr>
      <w:rPr>
        <w:rFonts w:hint="default"/>
        <w:lang w:val="it-IT" w:eastAsia="it-IT" w:bidi="it-IT"/>
      </w:rPr>
    </w:lvl>
    <w:lvl w:ilvl="2" w:tplc="45702F68">
      <w:numFmt w:val="bullet"/>
      <w:lvlText w:val="•"/>
      <w:lvlJc w:val="left"/>
      <w:pPr>
        <w:ind w:left="2472" w:hanging="481"/>
      </w:pPr>
      <w:rPr>
        <w:rFonts w:hint="default"/>
        <w:lang w:val="it-IT" w:eastAsia="it-IT" w:bidi="it-IT"/>
      </w:rPr>
    </w:lvl>
    <w:lvl w:ilvl="3" w:tplc="FBD8222E">
      <w:numFmt w:val="bullet"/>
      <w:lvlText w:val="•"/>
      <w:lvlJc w:val="left"/>
      <w:pPr>
        <w:ind w:left="3438" w:hanging="481"/>
      </w:pPr>
      <w:rPr>
        <w:rFonts w:hint="default"/>
        <w:lang w:val="it-IT" w:eastAsia="it-IT" w:bidi="it-IT"/>
      </w:rPr>
    </w:lvl>
    <w:lvl w:ilvl="4" w:tplc="AC0A66E0">
      <w:numFmt w:val="bullet"/>
      <w:lvlText w:val="•"/>
      <w:lvlJc w:val="left"/>
      <w:pPr>
        <w:ind w:left="4404" w:hanging="481"/>
      </w:pPr>
      <w:rPr>
        <w:rFonts w:hint="default"/>
        <w:lang w:val="it-IT" w:eastAsia="it-IT" w:bidi="it-IT"/>
      </w:rPr>
    </w:lvl>
    <w:lvl w:ilvl="5" w:tplc="3D8A4126">
      <w:numFmt w:val="bullet"/>
      <w:lvlText w:val="•"/>
      <w:lvlJc w:val="left"/>
      <w:pPr>
        <w:ind w:left="5370" w:hanging="481"/>
      </w:pPr>
      <w:rPr>
        <w:rFonts w:hint="default"/>
        <w:lang w:val="it-IT" w:eastAsia="it-IT" w:bidi="it-IT"/>
      </w:rPr>
    </w:lvl>
    <w:lvl w:ilvl="6" w:tplc="CCD0D474">
      <w:numFmt w:val="bullet"/>
      <w:lvlText w:val="•"/>
      <w:lvlJc w:val="left"/>
      <w:pPr>
        <w:ind w:left="6336" w:hanging="481"/>
      </w:pPr>
      <w:rPr>
        <w:rFonts w:hint="default"/>
        <w:lang w:val="it-IT" w:eastAsia="it-IT" w:bidi="it-IT"/>
      </w:rPr>
    </w:lvl>
    <w:lvl w:ilvl="7" w:tplc="F096677E">
      <w:numFmt w:val="bullet"/>
      <w:lvlText w:val="•"/>
      <w:lvlJc w:val="left"/>
      <w:pPr>
        <w:ind w:left="7302" w:hanging="481"/>
      </w:pPr>
      <w:rPr>
        <w:rFonts w:hint="default"/>
        <w:lang w:val="it-IT" w:eastAsia="it-IT" w:bidi="it-IT"/>
      </w:rPr>
    </w:lvl>
    <w:lvl w:ilvl="8" w:tplc="CE448BE0">
      <w:numFmt w:val="bullet"/>
      <w:lvlText w:val="•"/>
      <w:lvlJc w:val="left"/>
      <w:pPr>
        <w:ind w:left="8268" w:hanging="481"/>
      </w:pPr>
      <w:rPr>
        <w:rFonts w:hint="default"/>
        <w:lang w:val="it-IT" w:eastAsia="it-IT" w:bidi="it-IT"/>
      </w:rPr>
    </w:lvl>
  </w:abstractNum>
  <w:abstractNum w:abstractNumId="2">
    <w:nsid w:val="377B1AA8"/>
    <w:multiLevelType w:val="hybridMultilevel"/>
    <w:tmpl w:val="BC5EE158"/>
    <w:lvl w:ilvl="0" w:tplc="7EBA3308">
      <w:numFmt w:val="bullet"/>
      <w:lvlText w:val="•"/>
      <w:lvlJc w:val="left"/>
      <w:pPr>
        <w:ind w:left="593" w:hanging="481"/>
      </w:pPr>
      <w:rPr>
        <w:rFonts w:ascii="Cambria" w:eastAsia="Cambria" w:hAnsi="Cambria" w:cs="Cambria" w:hint="default"/>
        <w:spacing w:val="-2"/>
        <w:w w:val="100"/>
        <w:sz w:val="24"/>
        <w:szCs w:val="24"/>
        <w:lang w:val="it-IT" w:eastAsia="it-IT" w:bidi="it-IT"/>
      </w:rPr>
    </w:lvl>
    <w:lvl w:ilvl="1" w:tplc="34C251E8">
      <w:numFmt w:val="bullet"/>
      <w:lvlText w:val="•"/>
      <w:lvlJc w:val="left"/>
      <w:pPr>
        <w:ind w:left="1560" w:hanging="481"/>
      </w:pPr>
      <w:rPr>
        <w:rFonts w:hint="default"/>
        <w:lang w:val="it-IT" w:eastAsia="it-IT" w:bidi="it-IT"/>
      </w:rPr>
    </w:lvl>
    <w:lvl w:ilvl="2" w:tplc="BEC88876">
      <w:numFmt w:val="bullet"/>
      <w:lvlText w:val="•"/>
      <w:lvlJc w:val="left"/>
      <w:pPr>
        <w:ind w:left="2520" w:hanging="481"/>
      </w:pPr>
      <w:rPr>
        <w:rFonts w:hint="default"/>
        <w:lang w:val="it-IT" w:eastAsia="it-IT" w:bidi="it-IT"/>
      </w:rPr>
    </w:lvl>
    <w:lvl w:ilvl="3" w:tplc="91A6FD3E">
      <w:numFmt w:val="bullet"/>
      <w:lvlText w:val="•"/>
      <w:lvlJc w:val="left"/>
      <w:pPr>
        <w:ind w:left="3480" w:hanging="481"/>
      </w:pPr>
      <w:rPr>
        <w:rFonts w:hint="default"/>
        <w:lang w:val="it-IT" w:eastAsia="it-IT" w:bidi="it-IT"/>
      </w:rPr>
    </w:lvl>
    <w:lvl w:ilvl="4" w:tplc="ECF2C51C">
      <w:numFmt w:val="bullet"/>
      <w:lvlText w:val="•"/>
      <w:lvlJc w:val="left"/>
      <w:pPr>
        <w:ind w:left="4440" w:hanging="481"/>
      </w:pPr>
      <w:rPr>
        <w:rFonts w:hint="default"/>
        <w:lang w:val="it-IT" w:eastAsia="it-IT" w:bidi="it-IT"/>
      </w:rPr>
    </w:lvl>
    <w:lvl w:ilvl="5" w:tplc="6D62D888">
      <w:numFmt w:val="bullet"/>
      <w:lvlText w:val="•"/>
      <w:lvlJc w:val="left"/>
      <w:pPr>
        <w:ind w:left="5400" w:hanging="481"/>
      </w:pPr>
      <w:rPr>
        <w:rFonts w:hint="default"/>
        <w:lang w:val="it-IT" w:eastAsia="it-IT" w:bidi="it-IT"/>
      </w:rPr>
    </w:lvl>
    <w:lvl w:ilvl="6" w:tplc="50B0080A">
      <w:numFmt w:val="bullet"/>
      <w:lvlText w:val="•"/>
      <w:lvlJc w:val="left"/>
      <w:pPr>
        <w:ind w:left="6360" w:hanging="481"/>
      </w:pPr>
      <w:rPr>
        <w:rFonts w:hint="default"/>
        <w:lang w:val="it-IT" w:eastAsia="it-IT" w:bidi="it-IT"/>
      </w:rPr>
    </w:lvl>
    <w:lvl w:ilvl="7" w:tplc="AB825044">
      <w:numFmt w:val="bullet"/>
      <w:lvlText w:val="•"/>
      <w:lvlJc w:val="left"/>
      <w:pPr>
        <w:ind w:left="7320" w:hanging="481"/>
      </w:pPr>
      <w:rPr>
        <w:rFonts w:hint="default"/>
        <w:lang w:val="it-IT" w:eastAsia="it-IT" w:bidi="it-IT"/>
      </w:rPr>
    </w:lvl>
    <w:lvl w:ilvl="8" w:tplc="AAF89856">
      <w:numFmt w:val="bullet"/>
      <w:lvlText w:val="•"/>
      <w:lvlJc w:val="left"/>
      <w:pPr>
        <w:ind w:left="8280" w:hanging="481"/>
      </w:pPr>
      <w:rPr>
        <w:rFonts w:hint="default"/>
        <w:lang w:val="it-IT" w:eastAsia="it-IT" w:bidi="it-IT"/>
      </w:rPr>
    </w:lvl>
  </w:abstractNum>
  <w:abstractNum w:abstractNumId="3">
    <w:nsid w:val="48CD1843"/>
    <w:multiLevelType w:val="hybridMultilevel"/>
    <w:tmpl w:val="3FEEFA94"/>
    <w:lvl w:ilvl="0" w:tplc="B1546672">
      <w:start w:val="1"/>
      <w:numFmt w:val="lowerLetter"/>
      <w:lvlText w:val="%1)"/>
      <w:lvlJc w:val="left"/>
      <w:pPr>
        <w:ind w:left="588" w:hanging="474"/>
      </w:pPr>
      <w:rPr>
        <w:rFonts w:ascii="Calibri" w:eastAsia="Cambria" w:hAnsi="Calibri" w:cs="Calibri" w:hint="default"/>
        <w:spacing w:val="-2"/>
        <w:w w:val="100"/>
        <w:sz w:val="20"/>
        <w:szCs w:val="20"/>
        <w:lang w:val="it-IT" w:eastAsia="it-IT" w:bidi="it-IT"/>
      </w:rPr>
    </w:lvl>
    <w:lvl w:ilvl="1" w:tplc="7884C2F4">
      <w:numFmt w:val="bullet"/>
      <w:lvlText w:val="•"/>
      <w:lvlJc w:val="left"/>
      <w:pPr>
        <w:ind w:left="1542" w:hanging="474"/>
      </w:pPr>
      <w:rPr>
        <w:rFonts w:hint="default"/>
        <w:lang w:val="it-IT" w:eastAsia="it-IT" w:bidi="it-IT"/>
      </w:rPr>
    </w:lvl>
    <w:lvl w:ilvl="2" w:tplc="A0127F6A">
      <w:numFmt w:val="bullet"/>
      <w:lvlText w:val="•"/>
      <w:lvlJc w:val="left"/>
      <w:pPr>
        <w:ind w:left="2504" w:hanging="474"/>
      </w:pPr>
      <w:rPr>
        <w:rFonts w:hint="default"/>
        <w:lang w:val="it-IT" w:eastAsia="it-IT" w:bidi="it-IT"/>
      </w:rPr>
    </w:lvl>
    <w:lvl w:ilvl="3" w:tplc="7C84548A">
      <w:numFmt w:val="bullet"/>
      <w:lvlText w:val="•"/>
      <w:lvlJc w:val="left"/>
      <w:pPr>
        <w:ind w:left="3466" w:hanging="474"/>
      </w:pPr>
      <w:rPr>
        <w:rFonts w:hint="default"/>
        <w:lang w:val="it-IT" w:eastAsia="it-IT" w:bidi="it-IT"/>
      </w:rPr>
    </w:lvl>
    <w:lvl w:ilvl="4" w:tplc="97A87A18">
      <w:numFmt w:val="bullet"/>
      <w:lvlText w:val="•"/>
      <w:lvlJc w:val="left"/>
      <w:pPr>
        <w:ind w:left="4428" w:hanging="474"/>
      </w:pPr>
      <w:rPr>
        <w:rFonts w:hint="default"/>
        <w:lang w:val="it-IT" w:eastAsia="it-IT" w:bidi="it-IT"/>
      </w:rPr>
    </w:lvl>
    <w:lvl w:ilvl="5" w:tplc="91C6C368">
      <w:numFmt w:val="bullet"/>
      <w:lvlText w:val="•"/>
      <w:lvlJc w:val="left"/>
      <w:pPr>
        <w:ind w:left="5390" w:hanging="474"/>
      </w:pPr>
      <w:rPr>
        <w:rFonts w:hint="default"/>
        <w:lang w:val="it-IT" w:eastAsia="it-IT" w:bidi="it-IT"/>
      </w:rPr>
    </w:lvl>
    <w:lvl w:ilvl="6" w:tplc="28B2B032">
      <w:numFmt w:val="bullet"/>
      <w:lvlText w:val="•"/>
      <w:lvlJc w:val="left"/>
      <w:pPr>
        <w:ind w:left="6352" w:hanging="474"/>
      </w:pPr>
      <w:rPr>
        <w:rFonts w:hint="default"/>
        <w:lang w:val="it-IT" w:eastAsia="it-IT" w:bidi="it-IT"/>
      </w:rPr>
    </w:lvl>
    <w:lvl w:ilvl="7" w:tplc="DA34AE0C">
      <w:numFmt w:val="bullet"/>
      <w:lvlText w:val="•"/>
      <w:lvlJc w:val="left"/>
      <w:pPr>
        <w:ind w:left="7314" w:hanging="474"/>
      </w:pPr>
      <w:rPr>
        <w:rFonts w:hint="default"/>
        <w:lang w:val="it-IT" w:eastAsia="it-IT" w:bidi="it-IT"/>
      </w:rPr>
    </w:lvl>
    <w:lvl w:ilvl="8" w:tplc="77987E8A">
      <w:numFmt w:val="bullet"/>
      <w:lvlText w:val="•"/>
      <w:lvlJc w:val="left"/>
      <w:pPr>
        <w:ind w:left="8276" w:hanging="474"/>
      </w:pPr>
      <w:rPr>
        <w:rFonts w:hint="default"/>
        <w:lang w:val="it-IT" w:eastAsia="it-IT" w:bidi="it-IT"/>
      </w:rPr>
    </w:lvl>
  </w:abstractNum>
  <w:abstractNum w:abstractNumId="4">
    <w:nsid w:val="48EC42D4"/>
    <w:multiLevelType w:val="hybridMultilevel"/>
    <w:tmpl w:val="55261CB6"/>
    <w:lvl w:ilvl="0" w:tplc="EBA48FD0">
      <w:start w:val="1"/>
      <w:numFmt w:val="decimal"/>
      <w:lvlText w:val="%1."/>
      <w:lvlJc w:val="left"/>
      <w:pPr>
        <w:ind w:left="593" w:hanging="481"/>
      </w:pPr>
      <w:rPr>
        <w:rFonts w:ascii="Calibri" w:eastAsia="Cambria" w:hAnsi="Calibri" w:cs="Calibri" w:hint="default"/>
        <w:b/>
        <w:bCs/>
        <w:spacing w:val="-1"/>
        <w:w w:val="100"/>
        <w:sz w:val="20"/>
        <w:szCs w:val="20"/>
        <w:lang w:val="it-IT" w:eastAsia="it-IT" w:bidi="it-IT"/>
      </w:rPr>
    </w:lvl>
    <w:lvl w:ilvl="1" w:tplc="D9A2D56A">
      <w:numFmt w:val="bullet"/>
      <w:lvlText w:val="•"/>
      <w:lvlJc w:val="left"/>
      <w:pPr>
        <w:ind w:left="1560" w:hanging="481"/>
      </w:pPr>
      <w:rPr>
        <w:rFonts w:hint="default"/>
        <w:lang w:val="it-IT" w:eastAsia="it-IT" w:bidi="it-IT"/>
      </w:rPr>
    </w:lvl>
    <w:lvl w:ilvl="2" w:tplc="C0168B50">
      <w:numFmt w:val="bullet"/>
      <w:lvlText w:val="•"/>
      <w:lvlJc w:val="left"/>
      <w:pPr>
        <w:ind w:left="2520" w:hanging="481"/>
      </w:pPr>
      <w:rPr>
        <w:rFonts w:hint="default"/>
        <w:lang w:val="it-IT" w:eastAsia="it-IT" w:bidi="it-IT"/>
      </w:rPr>
    </w:lvl>
    <w:lvl w:ilvl="3" w:tplc="26281D84">
      <w:numFmt w:val="bullet"/>
      <w:lvlText w:val="•"/>
      <w:lvlJc w:val="left"/>
      <w:pPr>
        <w:ind w:left="3480" w:hanging="481"/>
      </w:pPr>
      <w:rPr>
        <w:rFonts w:hint="default"/>
        <w:lang w:val="it-IT" w:eastAsia="it-IT" w:bidi="it-IT"/>
      </w:rPr>
    </w:lvl>
    <w:lvl w:ilvl="4" w:tplc="B9580AD2">
      <w:numFmt w:val="bullet"/>
      <w:lvlText w:val="•"/>
      <w:lvlJc w:val="left"/>
      <w:pPr>
        <w:ind w:left="4440" w:hanging="481"/>
      </w:pPr>
      <w:rPr>
        <w:rFonts w:hint="default"/>
        <w:lang w:val="it-IT" w:eastAsia="it-IT" w:bidi="it-IT"/>
      </w:rPr>
    </w:lvl>
    <w:lvl w:ilvl="5" w:tplc="59601FBE">
      <w:numFmt w:val="bullet"/>
      <w:lvlText w:val="•"/>
      <w:lvlJc w:val="left"/>
      <w:pPr>
        <w:ind w:left="5400" w:hanging="481"/>
      </w:pPr>
      <w:rPr>
        <w:rFonts w:hint="default"/>
        <w:lang w:val="it-IT" w:eastAsia="it-IT" w:bidi="it-IT"/>
      </w:rPr>
    </w:lvl>
    <w:lvl w:ilvl="6" w:tplc="200E1E54">
      <w:numFmt w:val="bullet"/>
      <w:lvlText w:val="•"/>
      <w:lvlJc w:val="left"/>
      <w:pPr>
        <w:ind w:left="6360" w:hanging="481"/>
      </w:pPr>
      <w:rPr>
        <w:rFonts w:hint="default"/>
        <w:lang w:val="it-IT" w:eastAsia="it-IT" w:bidi="it-IT"/>
      </w:rPr>
    </w:lvl>
    <w:lvl w:ilvl="7" w:tplc="C01C772E">
      <w:numFmt w:val="bullet"/>
      <w:lvlText w:val="•"/>
      <w:lvlJc w:val="left"/>
      <w:pPr>
        <w:ind w:left="7320" w:hanging="481"/>
      </w:pPr>
      <w:rPr>
        <w:rFonts w:hint="default"/>
        <w:lang w:val="it-IT" w:eastAsia="it-IT" w:bidi="it-IT"/>
      </w:rPr>
    </w:lvl>
    <w:lvl w:ilvl="8" w:tplc="7F881A24">
      <w:numFmt w:val="bullet"/>
      <w:lvlText w:val="•"/>
      <w:lvlJc w:val="left"/>
      <w:pPr>
        <w:ind w:left="8280" w:hanging="481"/>
      </w:pPr>
      <w:rPr>
        <w:rFonts w:hint="default"/>
        <w:lang w:val="it-IT" w:eastAsia="it-IT" w:bidi="it-IT"/>
      </w:rPr>
    </w:lvl>
  </w:abstractNum>
  <w:abstractNum w:abstractNumId="5">
    <w:nsid w:val="533A1773"/>
    <w:multiLevelType w:val="hybridMultilevel"/>
    <w:tmpl w:val="788C3926"/>
    <w:lvl w:ilvl="0" w:tplc="D908883A">
      <w:start w:val="1"/>
      <w:numFmt w:val="lowerLetter"/>
      <w:lvlText w:val="%1)"/>
      <w:lvlJc w:val="left"/>
      <w:pPr>
        <w:ind w:left="112" w:hanging="366"/>
      </w:pPr>
      <w:rPr>
        <w:rFonts w:ascii="Calibri" w:eastAsia="Cambria" w:hAnsi="Calibri" w:cs="Calibri" w:hint="default"/>
        <w:spacing w:val="-5"/>
        <w:w w:val="100"/>
        <w:sz w:val="20"/>
        <w:szCs w:val="24"/>
        <w:lang w:val="it-IT" w:eastAsia="it-IT" w:bidi="it-IT"/>
      </w:rPr>
    </w:lvl>
    <w:lvl w:ilvl="1" w:tplc="30129C76">
      <w:numFmt w:val="bullet"/>
      <w:lvlText w:val="•"/>
      <w:lvlJc w:val="left"/>
      <w:pPr>
        <w:ind w:left="1128" w:hanging="366"/>
      </w:pPr>
      <w:rPr>
        <w:rFonts w:hint="default"/>
        <w:lang w:val="it-IT" w:eastAsia="it-IT" w:bidi="it-IT"/>
      </w:rPr>
    </w:lvl>
    <w:lvl w:ilvl="2" w:tplc="D83C33A2">
      <w:numFmt w:val="bullet"/>
      <w:lvlText w:val="•"/>
      <w:lvlJc w:val="left"/>
      <w:pPr>
        <w:ind w:left="2136" w:hanging="366"/>
      </w:pPr>
      <w:rPr>
        <w:rFonts w:hint="default"/>
        <w:lang w:val="it-IT" w:eastAsia="it-IT" w:bidi="it-IT"/>
      </w:rPr>
    </w:lvl>
    <w:lvl w:ilvl="3" w:tplc="19728B9A">
      <w:numFmt w:val="bullet"/>
      <w:lvlText w:val="•"/>
      <w:lvlJc w:val="left"/>
      <w:pPr>
        <w:ind w:left="3144" w:hanging="366"/>
      </w:pPr>
      <w:rPr>
        <w:rFonts w:hint="default"/>
        <w:lang w:val="it-IT" w:eastAsia="it-IT" w:bidi="it-IT"/>
      </w:rPr>
    </w:lvl>
    <w:lvl w:ilvl="4" w:tplc="36C81232">
      <w:numFmt w:val="bullet"/>
      <w:lvlText w:val="•"/>
      <w:lvlJc w:val="left"/>
      <w:pPr>
        <w:ind w:left="4152" w:hanging="366"/>
      </w:pPr>
      <w:rPr>
        <w:rFonts w:hint="default"/>
        <w:lang w:val="it-IT" w:eastAsia="it-IT" w:bidi="it-IT"/>
      </w:rPr>
    </w:lvl>
    <w:lvl w:ilvl="5" w:tplc="625E0EDC">
      <w:numFmt w:val="bullet"/>
      <w:lvlText w:val="•"/>
      <w:lvlJc w:val="left"/>
      <w:pPr>
        <w:ind w:left="5160" w:hanging="366"/>
      </w:pPr>
      <w:rPr>
        <w:rFonts w:hint="default"/>
        <w:lang w:val="it-IT" w:eastAsia="it-IT" w:bidi="it-IT"/>
      </w:rPr>
    </w:lvl>
    <w:lvl w:ilvl="6" w:tplc="60C877A4">
      <w:numFmt w:val="bullet"/>
      <w:lvlText w:val="•"/>
      <w:lvlJc w:val="left"/>
      <w:pPr>
        <w:ind w:left="6168" w:hanging="366"/>
      </w:pPr>
      <w:rPr>
        <w:rFonts w:hint="default"/>
        <w:lang w:val="it-IT" w:eastAsia="it-IT" w:bidi="it-IT"/>
      </w:rPr>
    </w:lvl>
    <w:lvl w:ilvl="7" w:tplc="5A306C2C">
      <w:numFmt w:val="bullet"/>
      <w:lvlText w:val="•"/>
      <w:lvlJc w:val="left"/>
      <w:pPr>
        <w:ind w:left="7176" w:hanging="366"/>
      </w:pPr>
      <w:rPr>
        <w:rFonts w:hint="default"/>
        <w:lang w:val="it-IT" w:eastAsia="it-IT" w:bidi="it-IT"/>
      </w:rPr>
    </w:lvl>
    <w:lvl w:ilvl="8" w:tplc="427C1AD0">
      <w:numFmt w:val="bullet"/>
      <w:lvlText w:val="•"/>
      <w:lvlJc w:val="left"/>
      <w:pPr>
        <w:ind w:left="8184" w:hanging="366"/>
      </w:pPr>
      <w:rPr>
        <w:rFonts w:hint="default"/>
        <w:lang w:val="it-IT" w:eastAsia="it-IT" w:bidi="it-IT"/>
      </w:rPr>
    </w:lvl>
  </w:abstractNum>
  <w:abstractNum w:abstractNumId="6">
    <w:nsid w:val="74356382"/>
    <w:multiLevelType w:val="hybridMultilevel"/>
    <w:tmpl w:val="E27413BA"/>
    <w:lvl w:ilvl="0" w:tplc="3F6C6FF8">
      <w:start w:val="1"/>
      <w:numFmt w:val="decimal"/>
      <w:lvlText w:val="%1."/>
      <w:lvlJc w:val="left"/>
      <w:pPr>
        <w:ind w:left="593" w:hanging="481"/>
      </w:pPr>
      <w:rPr>
        <w:rFonts w:hint="default"/>
        <w:b/>
        <w:color w:val="auto"/>
        <w:spacing w:val="-4"/>
        <w:w w:val="100"/>
        <w:sz w:val="22"/>
        <w:szCs w:val="20"/>
        <w:lang w:val="it-IT" w:eastAsia="it-IT" w:bidi="it-IT"/>
      </w:rPr>
    </w:lvl>
    <w:lvl w:ilvl="1" w:tplc="E6F4AE3C">
      <w:numFmt w:val="bullet"/>
      <w:lvlText w:val="•"/>
      <w:lvlJc w:val="left"/>
      <w:pPr>
        <w:ind w:left="1560" w:hanging="481"/>
      </w:pPr>
      <w:rPr>
        <w:rFonts w:hint="default"/>
        <w:lang w:val="it-IT" w:eastAsia="it-IT" w:bidi="it-IT"/>
      </w:rPr>
    </w:lvl>
    <w:lvl w:ilvl="2" w:tplc="B8CCF1AC">
      <w:numFmt w:val="bullet"/>
      <w:lvlText w:val="•"/>
      <w:lvlJc w:val="left"/>
      <w:pPr>
        <w:ind w:left="2520" w:hanging="481"/>
      </w:pPr>
      <w:rPr>
        <w:rFonts w:hint="default"/>
        <w:lang w:val="it-IT" w:eastAsia="it-IT" w:bidi="it-IT"/>
      </w:rPr>
    </w:lvl>
    <w:lvl w:ilvl="3" w:tplc="D2BC2A24">
      <w:numFmt w:val="bullet"/>
      <w:lvlText w:val="•"/>
      <w:lvlJc w:val="left"/>
      <w:pPr>
        <w:ind w:left="3480" w:hanging="481"/>
      </w:pPr>
      <w:rPr>
        <w:rFonts w:hint="default"/>
        <w:lang w:val="it-IT" w:eastAsia="it-IT" w:bidi="it-IT"/>
      </w:rPr>
    </w:lvl>
    <w:lvl w:ilvl="4" w:tplc="2CFC4FA2">
      <w:numFmt w:val="bullet"/>
      <w:lvlText w:val="•"/>
      <w:lvlJc w:val="left"/>
      <w:pPr>
        <w:ind w:left="4440" w:hanging="481"/>
      </w:pPr>
      <w:rPr>
        <w:rFonts w:hint="default"/>
        <w:lang w:val="it-IT" w:eastAsia="it-IT" w:bidi="it-IT"/>
      </w:rPr>
    </w:lvl>
    <w:lvl w:ilvl="5" w:tplc="5048531E">
      <w:numFmt w:val="bullet"/>
      <w:lvlText w:val="•"/>
      <w:lvlJc w:val="left"/>
      <w:pPr>
        <w:ind w:left="5400" w:hanging="481"/>
      </w:pPr>
      <w:rPr>
        <w:rFonts w:hint="default"/>
        <w:lang w:val="it-IT" w:eastAsia="it-IT" w:bidi="it-IT"/>
      </w:rPr>
    </w:lvl>
    <w:lvl w:ilvl="6" w:tplc="075CA308">
      <w:numFmt w:val="bullet"/>
      <w:lvlText w:val="•"/>
      <w:lvlJc w:val="left"/>
      <w:pPr>
        <w:ind w:left="6360" w:hanging="481"/>
      </w:pPr>
      <w:rPr>
        <w:rFonts w:hint="default"/>
        <w:lang w:val="it-IT" w:eastAsia="it-IT" w:bidi="it-IT"/>
      </w:rPr>
    </w:lvl>
    <w:lvl w:ilvl="7" w:tplc="F92E0F20">
      <w:numFmt w:val="bullet"/>
      <w:lvlText w:val="•"/>
      <w:lvlJc w:val="left"/>
      <w:pPr>
        <w:ind w:left="7320" w:hanging="481"/>
      </w:pPr>
      <w:rPr>
        <w:rFonts w:hint="default"/>
        <w:lang w:val="it-IT" w:eastAsia="it-IT" w:bidi="it-IT"/>
      </w:rPr>
    </w:lvl>
    <w:lvl w:ilvl="8" w:tplc="9098B9FC">
      <w:numFmt w:val="bullet"/>
      <w:lvlText w:val="•"/>
      <w:lvlJc w:val="left"/>
      <w:pPr>
        <w:ind w:left="8280" w:hanging="481"/>
      </w:pPr>
      <w:rPr>
        <w:rFonts w:hint="default"/>
        <w:lang w:val="it-IT" w:eastAsia="it-IT" w:bidi="it-IT"/>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B0447"/>
    <w:rsid w:val="00085D6B"/>
    <w:rsid w:val="001C0646"/>
    <w:rsid w:val="00236043"/>
    <w:rsid w:val="00320C63"/>
    <w:rsid w:val="00382464"/>
    <w:rsid w:val="00442161"/>
    <w:rsid w:val="004A3715"/>
    <w:rsid w:val="005B0447"/>
    <w:rsid w:val="00762E80"/>
    <w:rsid w:val="008E017A"/>
    <w:rsid w:val="00BA50E3"/>
    <w:rsid w:val="00BF4E52"/>
    <w:rsid w:val="00D023BF"/>
    <w:rsid w:val="00D06362"/>
    <w:rsid w:val="00FE0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044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20C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uiPriority w:val="1"/>
    <w:qFormat/>
    <w:rsid w:val="005B0447"/>
    <w:pPr>
      <w:spacing w:after="0" w:line="240" w:lineRule="auto"/>
    </w:pPr>
    <w:rPr>
      <w:rFonts w:ascii="Times New Roman" w:eastAsia="Times New Roman" w:hAnsi="Times New Roman" w:cs="Times New Roman"/>
      <w:sz w:val="24"/>
      <w:szCs w:val="20"/>
      <w:u w:val="single"/>
    </w:rPr>
  </w:style>
  <w:style w:type="character" w:customStyle="1" w:styleId="CorpotestoCarattere">
    <w:name w:val="Corpo testo Carattere"/>
    <w:uiPriority w:val="1"/>
    <w:rsid w:val="005B0447"/>
    <w:rPr>
      <w:sz w:val="24"/>
      <w:u w:val="single"/>
    </w:rPr>
  </w:style>
  <w:style w:type="paragraph" w:styleId="Corpotesto">
    <w:name w:val="Body Text"/>
    <w:basedOn w:val="Normale"/>
    <w:link w:val="CorpotestoCarattere1"/>
    <w:uiPriority w:val="99"/>
    <w:semiHidden/>
    <w:unhideWhenUsed/>
    <w:rsid w:val="005B0447"/>
    <w:pPr>
      <w:spacing w:after="120"/>
    </w:pPr>
  </w:style>
  <w:style w:type="character" w:customStyle="1" w:styleId="CorpotestoCarattere1">
    <w:name w:val="Corpo testo Carattere1"/>
    <w:basedOn w:val="Carpredefinitoparagrafo"/>
    <w:link w:val="Corpotesto"/>
    <w:uiPriority w:val="99"/>
    <w:semiHidden/>
    <w:rsid w:val="005B0447"/>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4A3715"/>
    <w:pPr>
      <w:ind w:left="720"/>
      <w:contextualSpacing/>
    </w:pPr>
    <w:rPr>
      <w:sz w:val="20"/>
      <w:szCs w:val="20"/>
    </w:rPr>
  </w:style>
  <w:style w:type="paragraph" w:styleId="Intestazione">
    <w:name w:val="header"/>
    <w:basedOn w:val="Normale"/>
    <w:link w:val="IntestazioneCarattere"/>
    <w:uiPriority w:val="99"/>
    <w:unhideWhenUsed/>
    <w:rsid w:val="00320C63"/>
    <w:pPr>
      <w:tabs>
        <w:tab w:val="center" w:pos="4819"/>
        <w:tab w:val="right" w:pos="9638"/>
      </w:tabs>
    </w:pPr>
  </w:style>
  <w:style w:type="character" w:customStyle="1" w:styleId="IntestazioneCarattere">
    <w:name w:val="Intestazione Carattere"/>
    <w:basedOn w:val="Carpredefinitoparagrafo"/>
    <w:link w:val="Intestazione"/>
    <w:uiPriority w:val="99"/>
    <w:rsid w:val="00320C6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20C63"/>
    <w:pPr>
      <w:tabs>
        <w:tab w:val="center" w:pos="4819"/>
        <w:tab w:val="right" w:pos="9638"/>
      </w:tabs>
    </w:pPr>
  </w:style>
  <w:style w:type="character" w:customStyle="1" w:styleId="PidipaginaCarattere">
    <w:name w:val="Piè di pagina Carattere"/>
    <w:basedOn w:val="Carpredefinitoparagrafo"/>
    <w:link w:val="Pidipagina"/>
    <w:uiPriority w:val="99"/>
    <w:rsid w:val="00320C63"/>
    <w:rPr>
      <w:rFonts w:ascii="Times New Roman" w:eastAsia="Times New Roman" w:hAnsi="Times New Roman" w:cs="Times New Roman"/>
      <w:sz w:val="24"/>
      <w:szCs w:val="24"/>
      <w:lang w:eastAsia="it-IT"/>
    </w:rPr>
  </w:style>
  <w:style w:type="table" w:styleId="Grigliatabella">
    <w:name w:val="Table Grid"/>
    <w:basedOn w:val="Tabellanormale"/>
    <w:uiPriority w:val="59"/>
    <w:rsid w:val="00320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12ptCentrato">
    <w:name w:val="Stile 12 pt Centrato"/>
    <w:basedOn w:val="Normale"/>
    <w:rsid w:val="00320C63"/>
    <w:pPr>
      <w:spacing w:before="120"/>
      <w:jc w:val="center"/>
    </w:pPr>
    <w:rPr>
      <w:rFonts w:ascii="Arial" w:hAnsi="Arial"/>
      <w:sz w:val="22"/>
      <w:szCs w:val="22"/>
    </w:rPr>
  </w:style>
  <w:style w:type="character" w:customStyle="1" w:styleId="Titolo1Carattere">
    <w:name w:val="Titolo 1 Carattere"/>
    <w:basedOn w:val="Carpredefinitoparagrafo"/>
    <w:link w:val="Titolo1"/>
    <w:uiPriority w:val="9"/>
    <w:rsid w:val="00320C63"/>
    <w:rPr>
      <w:rFonts w:asciiTheme="majorHAnsi" w:eastAsiaTheme="majorEastAsia" w:hAnsiTheme="majorHAnsi" w:cstheme="majorBidi"/>
      <w:b/>
      <w:bCs/>
      <w:color w:val="365F91" w:themeColor="accent1" w:themeShade="BF"/>
      <w:sz w:val="28"/>
      <w:szCs w:val="28"/>
      <w:lang w:eastAsia="it-IT"/>
    </w:rPr>
  </w:style>
  <w:style w:type="paragraph" w:styleId="Titolosommario">
    <w:name w:val="TOC Heading"/>
    <w:basedOn w:val="Titolo1"/>
    <w:next w:val="Normale"/>
    <w:uiPriority w:val="39"/>
    <w:semiHidden/>
    <w:unhideWhenUsed/>
    <w:qFormat/>
    <w:rsid w:val="00320C63"/>
    <w:pPr>
      <w:spacing w:line="276" w:lineRule="auto"/>
      <w:outlineLvl w:val="9"/>
    </w:pPr>
  </w:style>
  <w:style w:type="character" w:styleId="Collegamentoipertestuale">
    <w:name w:val="Hyperlink"/>
    <w:basedOn w:val="Carpredefinitoparagrafo"/>
    <w:uiPriority w:val="99"/>
    <w:unhideWhenUsed/>
    <w:rsid w:val="00320C63"/>
    <w:rPr>
      <w:color w:val="0000FF" w:themeColor="hyperlink"/>
      <w:u w:val="single"/>
    </w:rPr>
  </w:style>
  <w:style w:type="paragraph" w:styleId="Sommario1">
    <w:name w:val="toc 1"/>
    <w:basedOn w:val="Normale"/>
    <w:next w:val="Normale"/>
    <w:autoRedefine/>
    <w:uiPriority w:val="39"/>
    <w:unhideWhenUsed/>
    <w:rsid w:val="00320C63"/>
    <w:pPr>
      <w:spacing w:after="100" w:line="259" w:lineRule="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2458</Words>
  <Characters>14012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Michele Aurnia</cp:lastModifiedBy>
  <cp:revision>11</cp:revision>
  <cp:lastPrinted>2019-12-13T14:04:00Z</cp:lastPrinted>
  <dcterms:created xsi:type="dcterms:W3CDTF">2019-12-12T11:43:00Z</dcterms:created>
  <dcterms:modified xsi:type="dcterms:W3CDTF">2020-11-02T22:50:00Z</dcterms:modified>
</cp:coreProperties>
</file>